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D10" w:rsidRPr="00E42A56" w:rsidRDefault="00451D10" w:rsidP="00305AF9">
      <w:pPr>
        <w:jc w:val="center"/>
        <w:rPr>
          <w:rFonts w:ascii="Arial" w:hAnsi="Arial" w:cs="Arial"/>
          <w:b/>
          <w:sz w:val="32"/>
          <w:szCs w:val="32"/>
        </w:rPr>
      </w:pPr>
      <w:r w:rsidRPr="00E42A56">
        <w:rPr>
          <w:rFonts w:ascii="Arial" w:hAnsi="Arial" w:cs="Arial"/>
          <w:b/>
          <w:sz w:val="32"/>
          <w:szCs w:val="32"/>
        </w:rPr>
        <w:t>Contrattualismo e organicismo a confronto</w:t>
      </w:r>
    </w:p>
    <w:p w:rsidR="00305AF9" w:rsidRDefault="00305AF9" w:rsidP="00305AF9">
      <w:pPr>
        <w:jc w:val="both"/>
        <w:rPr>
          <w:rFonts w:ascii="Arial" w:hAnsi="Arial" w:cs="Arial"/>
        </w:rPr>
      </w:pPr>
    </w:p>
    <w:p w:rsidR="00305AF9" w:rsidRPr="00E42A56" w:rsidRDefault="00305AF9" w:rsidP="00305AF9">
      <w:pPr>
        <w:jc w:val="both"/>
        <w:rPr>
          <w:rFonts w:ascii="Arial" w:hAnsi="Arial" w:cs="Arial"/>
          <w:b/>
          <w:i/>
        </w:rPr>
      </w:pPr>
      <w:r w:rsidRPr="00E42A56">
        <w:rPr>
          <w:rFonts w:ascii="Arial" w:hAnsi="Arial" w:cs="Arial"/>
          <w:b/>
          <w:i/>
        </w:rPr>
        <w:t>È il riconoscimento dell’originaria libertà dell’uomo ciò che rende libera la società, o è lo sviluppo di una società libera a liberare l’uomo?’</w:t>
      </w:r>
    </w:p>
    <w:p w:rsidR="00451D10" w:rsidRPr="00426E68" w:rsidRDefault="00451D10" w:rsidP="00451D10">
      <w:pPr>
        <w:jc w:val="both"/>
        <w:rPr>
          <w:rFonts w:ascii="Arial" w:hAnsi="Arial" w:cs="Arial"/>
        </w:rPr>
      </w:pPr>
    </w:p>
    <w:p w:rsidR="00451D10" w:rsidRPr="00426E68" w:rsidRDefault="00451D10" w:rsidP="00451D10">
      <w:pPr>
        <w:jc w:val="both"/>
        <w:rPr>
          <w:rFonts w:ascii="Arial" w:hAnsi="Arial" w:cs="Arial"/>
        </w:rPr>
      </w:pPr>
    </w:p>
    <w:p w:rsidR="00305AF9" w:rsidRDefault="00305AF9" w:rsidP="00305AF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451D10" w:rsidRPr="00426E68">
        <w:rPr>
          <w:rFonts w:ascii="Arial" w:hAnsi="Arial" w:cs="Arial"/>
        </w:rPr>
        <w:t>l primato della società sull’individuo, la superiorità dei diritti della comunità su quelli del singolo, propri dell</w:t>
      </w:r>
      <w:r w:rsidR="00CF0E55">
        <w:rPr>
          <w:rFonts w:ascii="Arial" w:hAnsi="Arial" w:cs="Arial"/>
        </w:rPr>
        <w:t>e</w:t>
      </w:r>
      <w:r w:rsidR="00451D10" w:rsidRPr="00426E68">
        <w:rPr>
          <w:rFonts w:ascii="Arial" w:hAnsi="Arial" w:cs="Arial"/>
        </w:rPr>
        <w:t xml:space="preserve"> concezion</w:t>
      </w:r>
      <w:r w:rsidR="00CF0E55">
        <w:rPr>
          <w:rFonts w:ascii="Arial" w:hAnsi="Arial" w:cs="Arial"/>
        </w:rPr>
        <w:t>i</w:t>
      </w:r>
      <w:r w:rsidR="00451D10" w:rsidRPr="00426E68">
        <w:rPr>
          <w:rFonts w:ascii="Arial" w:hAnsi="Arial" w:cs="Arial"/>
        </w:rPr>
        <w:t xml:space="preserve"> organicistic</w:t>
      </w:r>
      <w:r w:rsidR="00CF0E55">
        <w:rPr>
          <w:rFonts w:ascii="Arial" w:hAnsi="Arial" w:cs="Arial"/>
        </w:rPr>
        <w:t>he</w:t>
      </w:r>
      <w:r w:rsidR="00451D10" w:rsidRPr="00426E68">
        <w:rPr>
          <w:rFonts w:ascii="Arial" w:hAnsi="Arial" w:cs="Arial"/>
        </w:rPr>
        <w:t>, sono stati da più parti identificati</w:t>
      </w:r>
      <w:r>
        <w:rPr>
          <w:rFonts w:ascii="Arial" w:hAnsi="Arial" w:cs="Arial"/>
        </w:rPr>
        <w:t>, in riferimento alla storia del secolo passato,</w:t>
      </w:r>
      <w:r w:rsidR="00451D10" w:rsidRPr="00426E68">
        <w:rPr>
          <w:rFonts w:ascii="Arial" w:hAnsi="Arial" w:cs="Arial"/>
        </w:rPr>
        <w:t xml:space="preserve"> con il principio stesso di ogni totalitarismo, in qualsiasi forma ideologica </w:t>
      </w:r>
      <w:r w:rsidR="00CF0E55">
        <w:rPr>
          <w:rFonts w:ascii="Arial" w:hAnsi="Arial" w:cs="Arial"/>
        </w:rPr>
        <w:t xml:space="preserve">esso </w:t>
      </w:r>
      <w:r w:rsidR="00451D10" w:rsidRPr="00426E68">
        <w:rPr>
          <w:rFonts w:ascii="Arial" w:hAnsi="Arial" w:cs="Arial"/>
        </w:rPr>
        <w:t>si sia realizzato</w:t>
      </w:r>
      <w:r>
        <w:rPr>
          <w:rFonts w:ascii="Arial" w:hAnsi="Arial" w:cs="Arial"/>
        </w:rPr>
        <w:t>. Di conseguenza</w:t>
      </w:r>
      <w:r w:rsidR="00CF0E5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51D10" w:rsidRPr="00426E68">
        <w:rPr>
          <w:rFonts w:ascii="Arial" w:hAnsi="Arial" w:cs="Arial"/>
        </w:rPr>
        <w:t>si è voluto individuare nella concezione contraria, che afferma il primato del singolo sulla comunità e la superiorità dei diritti individuali sulle pretese della società, propria dell’idea contrattualistica dello stato, l’antidoto più sicuro contro l’arbitrio del potere</w:t>
      </w:r>
      <w:r>
        <w:rPr>
          <w:rFonts w:ascii="Arial" w:hAnsi="Arial" w:cs="Arial"/>
        </w:rPr>
        <w:t>.</w:t>
      </w:r>
    </w:p>
    <w:p w:rsidR="00305AF9" w:rsidRDefault="00305AF9" w:rsidP="00305AF9">
      <w:pPr>
        <w:ind w:firstLine="708"/>
        <w:jc w:val="both"/>
        <w:rPr>
          <w:rFonts w:ascii="Arial" w:hAnsi="Arial" w:cs="Arial"/>
        </w:rPr>
      </w:pPr>
    </w:p>
    <w:p w:rsidR="00305AF9" w:rsidRDefault="00305AF9" w:rsidP="00305AF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Tuttavia </w:t>
      </w:r>
      <w:r w:rsidR="00451D10" w:rsidRPr="00426E68">
        <w:rPr>
          <w:rFonts w:ascii="Arial" w:hAnsi="Arial" w:cs="Arial"/>
        </w:rPr>
        <w:t>questo sistema</w:t>
      </w:r>
      <w:r>
        <w:rPr>
          <w:rFonts w:ascii="Arial" w:hAnsi="Arial" w:cs="Arial"/>
        </w:rPr>
        <w:t>,</w:t>
      </w:r>
      <w:r w:rsidR="00451D10" w:rsidRPr="00426E68">
        <w:rPr>
          <w:rFonts w:ascii="Arial" w:hAnsi="Arial" w:cs="Arial"/>
        </w:rPr>
        <w:t xml:space="preserve"> che ha posto a suo stesso fondamento l’inalienabile libertà dei cittadini dando la più ampia estensione alla sfera dei diritti individuali, per uno</w:t>
      </w:r>
      <w:r w:rsidR="00683966">
        <w:rPr>
          <w:rFonts w:ascii="Arial" w:hAnsi="Arial" w:cs="Arial"/>
        </w:rPr>
        <w:t xml:space="preserve"> dei massimi pensatori liberali </w:t>
      </w:r>
      <w:r w:rsidR="00451D10" w:rsidRPr="00426E68">
        <w:rPr>
          <w:rFonts w:ascii="Arial" w:hAnsi="Arial" w:cs="Arial"/>
        </w:rPr>
        <w:t>del XX sec., Max Weber, nie</w:t>
      </w:r>
      <w:bookmarkStart w:id="0" w:name="_GoBack"/>
      <w:bookmarkEnd w:id="0"/>
      <w:r w:rsidR="00451D10" w:rsidRPr="00426E68">
        <w:rPr>
          <w:rFonts w:ascii="Arial" w:hAnsi="Arial" w:cs="Arial"/>
        </w:rPr>
        <w:t>nt’altro è che una gabbia d’acciaio</w:t>
      </w:r>
      <w:r>
        <w:rPr>
          <w:rFonts w:ascii="Arial" w:hAnsi="Arial" w:cs="Arial"/>
        </w:rPr>
        <w:t xml:space="preserve">; e similmente per </w:t>
      </w:r>
      <w:r w:rsidR="00451D10" w:rsidRPr="00426E68">
        <w:rPr>
          <w:rFonts w:ascii="Arial" w:hAnsi="Arial" w:cs="Arial"/>
        </w:rPr>
        <w:t>molti</w:t>
      </w:r>
      <w:r>
        <w:rPr>
          <w:rFonts w:ascii="Arial" w:hAnsi="Arial" w:cs="Arial"/>
        </w:rPr>
        <w:t xml:space="preserve"> altri autori esso è </w:t>
      </w:r>
      <w:r w:rsidR="00451D10" w:rsidRPr="00426E68">
        <w:rPr>
          <w:rFonts w:ascii="Arial" w:hAnsi="Arial" w:cs="Arial"/>
        </w:rPr>
        <w:t>la forma più compiuta e perfetta</w:t>
      </w:r>
      <w:r>
        <w:rPr>
          <w:rFonts w:ascii="Arial" w:hAnsi="Arial" w:cs="Arial"/>
        </w:rPr>
        <w:t xml:space="preserve"> </w:t>
      </w:r>
      <w:r w:rsidR="00451D10" w:rsidRPr="00426E68">
        <w:rPr>
          <w:rFonts w:ascii="Arial" w:hAnsi="Arial" w:cs="Arial"/>
        </w:rPr>
        <w:t>di totalitarismo</w:t>
      </w:r>
      <w:r>
        <w:rPr>
          <w:rFonts w:ascii="Arial" w:hAnsi="Arial" w:cs="Arial"/>
        </w:rPr>
        <w:t xml:space="preserve">, </w:t>
      </w:r>
      <w:r w:rsidR="00451D10" w:rsidRPr="00426E68">
        <w:rPr>
          <w:rFonts w:ascii="Arial" w:hAnsi="Arial" w:cs="Arial"/>
        </w:rPr>
        <w:t>capace d’illudere i propri sudditi di scegliere liberamente ciò che invece è loro imposto dal</w:t>
      </w:r>
      <w:r>
        <w:rPr>
          <w:rFonts w:ascii="Arial" w:hAnsi="Arial" w:cs="Arial"/>
        </w:rPr>
        <w:t xml:space="preserve">la </w:t>
      </w:r>
      <w:r w:rsidR="00451D10" w:rsidRPr="00426E68">
        <w:rPr>
          <w:rFonts w:ascii="Arial" w:hAnsi="Arial" w:cs="Arial"/>
        </w:rPr>
        <w:t xml:space="preserve">società di massa.  </w:t>
      </w:r>
    </w:p>
    <w:p w:rsidR="00305AF9" w:rsidRDefault="00305AF9" w:rsidP="00305AF9">
      <w:pPr>
        <w:ind w:firstLine="708"/>
        <w:jc w:val="both"/>
        <w:rPr>
          <w:rFonts w:ascii="Arial" w:hAnsi="Arial" w:cs="Arial"/>
        </w:rPr>
      </w:pPr>
    </w:p>
    <w:p w:rsidR="00305AF9" w:rsidRDefault="00305AF9" w:rsidP="00305AF9">
      <w:pPr>
        <w:ind w:firstLine="708"/>
        <w:jc w:val="both"/>
        <w:rPr>
          <w:rFonts w:ascii="Arial" w:hAnsi="Arial" w:cs="Arial"/>
        </w:rPr>
      </w:pPr>
    </w:p>
    <w:p w:rsidR="00451D10" w:rsidRDefault="00451D10" w:rsidP="00305AF9">
      <w:pPr>
        <w:ind w:firstLine="708"/>
        <w:jc w:val="both"/>
        <w:rPr>
          <w:rFonts w:ascii="Arial" w:hAnsi="Arial" w:cs="Arial"/>
        </w:rPr>
      </w:pPr>
      <w:r w:rsidRPr="00426E68">
        <w:rPr>
          <w:rFonts w:ascii="Arial" w:hAnsi="Arial" w:cs="Arial"/>
        </w:rPr>
        <w:t>Sulla base di un approfondimento del problema tramite i contributi dati dalla filosofia, dalla storiografia e dalle scienze umane, si chiede di</w:t>
      </w:r>
      <w:r w:rsidR="00305AF9">
        <w:rPr>
          <w:rFonts w:ascii="Arial" w:hAnsi="Arial" w:cs="Arial"/>
        </w:rPr>
        <w:t>:</w:t>
      </w:r>
    </w:p>
    <w:p w:rsidR="00305AF9" w:rsidRPr="00426E68" w:rsidRDefault="00305AF9" w:rsidP="00305AF9">
      <w:pPr>
        <w:ind w:firstLine="708"/>
        <w:jc w:val="both"/>
        <w:rPr>
          <w:rFonts w:ascii="Arial" w:hAnsi="Arial" w:cs="Arial"/>
        </w:rPr>
      </w:pPr>
    </w:p>
    <w:p w:rsidR="00E42A56" w:rsidRDefault="00451D10" w:rsidP="00451D10">
      <w:pPr>
        <w:jc w:val="both"/>
        <w:rPr>
          <w:rFonts w:ascii="Arial" w:hAnsi="Arial" w:cs="Arial"/>
        </w:rPr>
      </w:pPr>
      <w:r w:rsidRPr="00426E68">
        <w:rPr>
          <w:rFonts w:ascii="Arial" w:hAnsi="Arial" w:cs="Arial"/>
        </w:rPr>
        <w:t>1) proporre una risposta al quesito posto dal titolo</w:t>
      </w:r>
      <w:r w:rsidR="00305AF9">
        <w:rPr>
          <w:rFonts w:ascii="Arial" w:hAnsi="Arial" w:cs="Arial"/>
        </w:rPr>
        <w:t>;</w:t>
      </w:r>
      <w:r w:rsidR="00A40253">
        <w:rPr>
          <w:rFonts w:ascii="Arial" w:hAnsi="Arial" w:cs="Arial"/>
        </w:rPr>
        <w:t xml:space="preserve"> </w:t>
      </w:r>
    </w:p>
    <w:p w:rsidR="00A40253" w:rsidRPr="00795A0A" w:rsidRDefault="00A40253" w:rsidP="00A40253">
      <w:pPr>
        <w:jc w:val="both"/>
        <w:rPr>
          <w:rFonts w:ascii="Arial" w:hAnsi="Arial" w:cs="Arial"/>
        </w:rPr>
      </w:pPr>
    </w:p>
    <w:p w:rsidR="00A40253" w:rsidRPr="00795A0A" w:rsidRDefault="00451D10" w:rsidP="00A40253">
      <w:pPr>
        <w:jc w:val="both"/>
        <w:rPr>
          <w:rFonts w:ascii="Arial" w:hAnsi="Arial" w:cs="Arial"/>
        </w:rPr>
      </w:pPr>
      <w:r w:rsidRPr="00795A0A">
        <w:rPr>
          <w:rFonts w:ascii="Arial" w:hAnsi="Arial" w:cs="Arial"/>
        </w:rPr>
        <w:t>2) valutare l’esigenza e le possibilità di cambiamento del sistema</w:t>
      </w:r>
      <w:r w:rsidR="00AE3D4A" w:rsidRPr="00795A0A">
        <w:rPr>
          <w:rFonts w:ascii="Arial" w:hAnsi="Arial" w:cs="Arial"/>
        </w:rPr>
        <w:t xml:space="preserve"> </w:t>
      </w:r>
      <w:r w:rsidR="005C1B8B" w:rsidRPr="00795A0A">
        <w:rPr>
          <w:rFonts w:ascii="Arial" w:hAnsi="Arial" w:cs="Arial"/>
        </w:rPr>
        <w:t>e della</w:t>
      </w:r>
      <w:r w:rsidR="00625775" w:rsidRPr="00795A0A">
        <w:rPr>
          <w:rFonts w:ascii="Arial" w:hAnsi="Arial" w:cs="Arial"/>
        </w:rPr>
        <w:t xml:space="preserve"> </w:t>
      </w:r>
      <w:r w:rsidR="00B67687" w:rsidRPr="00795A0A">
        <w:rPr>
          <w:rFonts w:ascii="Arial" w:hAnsi="Arial" w:cs="Arial"/>
        </w:rPr>
        <w:t>relazione</w:t>
      </w:r>
      <w:r w:rsidR="00625775" w:rsidRPr="00795A0A">
        <w:rPr>
          <w:rFonts w:ascii="Arial" w:hAnsi="Arial" w:cs="Arial"/>
        </w:rPr>
        <w:t xml:space="preserve"> </w:t>
      </w:r>
      <w:r w:rsidR="00CF0E55">
        <w:rPr>
          <w:rFonts w:ascii="Arial" w:hAnsi="Arial" w:cs="Arial"/>
        </w:rPr>
        <w:t xml:space="preserve">reciproca </w:t>
      </w:r>
      <w:r w:rsidR="00683966" w:rsidRPr="00795A0A">
        <w:rPr>
          <w:rFonts w:ascii="Arial" w:hAnsi="Arial" w:cs="Arial"/>
        </w:rPr>
        <w:t xml:space="preserve">che in </w:t>
      </w:r>
      <w:r w:rsidR="00795A0A" w:rsidRPr="00795A0A">
        <w:rPr>
          <w:rFonts w:ascii="Arial" w:hAnsi="Arial" w:cs="Arial"/>
        </w:rPr>
        <w:t xml:space="preserve">tale cambiamento </w:t>
      </w:r>
      <w:r w:rsidR="00683966" w:rsidRPr="00795A0A">
        <w:rPr>
          <w:rFonts w:ascii="Arial" w:hAnsi="Arial" w:cs="Arial"/>
        </w:rPr>
        <w:t>s</w:t>
      </w:r>
      <w:r w:rsidR="00795A0A">
        <w:rPr>
          <w:rFonts w:ascii="Arial" w:hAnsi="Arial" w:cs="Arial"/>
        </w:rPr>
        <w:t xml:space="preserve">i richiede </w:t>
      </w:r>
      <w:r w:rsidR="00B67687" w:rsidRPr="00795A0A">
        <w:rPr>
          <w:rFonts w:ascii="Arial" w:hAnsi="Arial" w:cs="Arial"/>
        </w:rPr>
        <w:t>tra il</w:t>
      </w:r>
      <w:r w:rsidR="00625775" w:rsidRPr="00795A0A">
        <w:rPr>
          <w:rFonts w:ascii="Arial" w:hAnsi="Arial" w:cs="Arial"/>
        </w:rPr>
        <w:t xml:space="preserve"> </w:t>
      </w:r>
      <w:r w:rsidR="00B67687" w:rsidRPr="00795A0A">
        <w:rPr>
          <w:rFonts w:ascii="Arial" w:hAnsi="Arial" w:cs="Arial"/>
        </w:rPr>
        <w:t xml:space="preserve">singolo e la </w:t>
      </w:r>
      <w:r w:rsidR="00D81D85">
        <w:rPr>
          <w:rFonts w:ascii="Arial" w:hAnsi="Arial" w:cs="Arial"/>
        </w:rPr>
        <w:t>società</w:t>
      </w:r>
      <w:r w:rsidR="00795A0A" w:rsidRPr="00795A0A">
        <w:rPr>
          <w:rFonts w:ascii="Arial" w:hAnsi="Arial" w:cs="Arial"/>
        </w:rPr>
        <w:t>;</w:t>
      </w:r>
    </w:p>
    <w:p w:rsidR="004C0695" w:rsidRPr="00795A0A" w:rsidRDefault="004C0695" w:rsidP="004C0695">
      <w:pPr>
        <w:jc w:val="both"/>
        <w:rPr>
          <w:rFonts w:ascii="Arial" w:hAnsi="Arial" w:cs="Arial"/>
        </w:rPr>
      </w:pPr>
    </w:p>
    <w:p w:rsidR="00305AF9" w:rsidRPr="00795A0A" w:rsidRDefault="00451D10" w:rsidP="00305AF9">
      <w:pPr>
        <w:jc w:val="both"/>
        <w:rPr>
          <w:rFonts w:ascii="Arial" w:hAnsi="Arial" w:cs="Arial"/>
        </w:rPr>
      </w:pPr>
      <w:r w:rsidRPr="00795A0A">
        <w:rPr>
          <w:rFonts w:ascii="Arial" w:hAnsi="Arial" w:cs="Arial"/>
        </w:rPr>
        <w:t>3) indicare se</w:t>
      </w:r>
      <w:r w:rsidR="00E42A56" w:rsidRPr="00795A0A">
        <w:rPr>
          <w:rFonts w:ascii="Arial" w:hAnsi="Arial" w:cs="Arial"/>
        </w:rPr>
        <w:t>, e in che modo,</w:t>
      </w:r>
      <w:r w:rsidRPr="00795A0A">
        <w:rPr>
          <w:rFonts w:ascii="Arial" w:hAnsi="Arial" w:cs="Arial"/>
        </w:rPr>
        <w:t xml:space="preserve"> la filosofia può incidere</w:t>
      </w:r>
      <w:r w:rsidR="00E42A56" w:rsidRPr="00795A0A">
        <w:rPr>
          <w:rFonts w:ascii="Arial" w:hAnsi="Arial" w:cs="Arial"/>
        </w:rPr>
        <w:t xml:space="preserve"> </w:t>
      </w:r>
      <w:r w:rsidR="00A40253" w:rsidRPr="00795A0A">
        <w:rPr>
          <w:rFonts w:ascii="Arial" w:hAnsi="Arial" w:cs="Arial"/>
        </w:rPr>
        <w:t>su</w:t>
      </w:r>
      <w:r w:rsidR="000B26C0">
        <w:rPr>
          <w:rFonts w:ascii="Arial" w:hAnsi="Arial" w:cs="Arial"/>
        </w:rPr>
        <w:t>i</w:t>
      </w:r>
      <w:r w:rsidR="00D81D85">
        <w:rPr>
          <w:rFonts w:ascii="Arial" w:hAnsi="Arial" w:cs="Arial"/>
        </w:rPr>
        <w:t xml:space="preserve"> rapport</w:t>
      </w:r>
      <w:r w:rsidR="000B26C0">
        <w:rPr>
          <w:rFonts w:ascii="Arial" w:hAnsi="Arial" w:cs="Arial"/>
        </w:rPr>
        <w:t>i</w:t>
      </w:r>
      <w:r w:rsidR="00D81D85">
        <w:rPr>
          <w:rFonts w:ascii="Arial" w:hAnsi="Arial" w:cs="Arial"/>
        </w:rPr>
        <w:t xml:space="preserve"> tra </w:t>
      </w:r>
      <w:r w:rsidR="000B26C0">
        <w:rPr>
          <w:rFonts w:ascii="Arial" w:hAnsi="Arial" w:cs="Arial"/>
        </w:rPr>
        <w:t>l’</w:t>
      </w:r>
      <w:r w:rsidR="00D81D85">
        <w:rPr>
          <w:rFonts w:ascii="Arial" w:hAnsi="Arial" w:cs="Arial"/>
        </w:rPr>
        <w:t xml:space="preserve">individuo e </w:t>
      </w:r>
      <w:r w:rsidR="000B26C0">
        <w:rPr>
          <w:rFonts w:ascii="Arial" w:hAnsi="Arial" w:cs="Arial"/>
        </w:rPr>
        <w:t xml:space="preserve">la </w:t>
      </w:r>
      <w:r w:rsidR="00D81D85">
        <w:rPr>
          <w:rFonts w:ascii="Arial" w:hAnsi="Arial" w:cs="Arial"/>
        </w:rPr>
        <w:t>società</w:t>
      </w:r>
      <w:r w:rsidR="00E04B2D" w:rsidRPr="00795A0A">
        <w:rPr>
          <w:rFonts w:ascii="Arial" w:hAnsi="Arial" w:cs="Arial"/>
        </w:rPr>
        <w:t>.</w:t>
      </w:r>
    </w:p>
    <w:p w:rsidR="00305AF9" w:rsidRPr="00795A0A" w:rsidRDefault="00305AF9" w:rsidP="00305AF9">
      <w:pPr>
        <w:jc w:val="both"/>
        <w:rPr>
          <w:rFonts w:ascii="Arial" w:hAnsi="Arial" w:cs="Arial"/>
        </w:rPr>
      </w:pPr>
    </w:p>
    <w:p w:rsidR="001F6CE1" w:rsidRPr="00426E68" w:rsidRDefault="001F6CE1" w:rsidP="00451D10">
      <w:pPr>
        <w:jc w:val="both"/>
        <w:rPr>
          <w:rFonts w:ascii="Arial" w:hAnsi="Arial" w:cs="Arial"/>
        </w:rPr>
      </w:pPr>
    </w:p>
    <w:p w:rsidR="00451D10" w:rsidRDefault="00451D10">
      <w:pPr>
        <w:rPr>
          <w:rFonts w:ascii="Arial" w:hAnsi="Arial" w:cs="Arial"/>
        </w:rPr>
      </w:pPr>
    </w:p>
    <w:p w:rsidR="003664E2" w:rsidRDefault="003664E2" w:rsidP="003664E2">
      <w:pPr>
        <w:tabs>
          <w:tab w:val="left" w:pos="851"/>
          <w:tab w:val="center" w:pos="7938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IL PRESIDENTE DEL COMITATO SCIENTIFICO</w:t>
      </w:r>
    </w:p>
    <w:p w:rsidR="003664E2" w:rsidRDefault="003664E2" w:rsidP="003664E2">
      <w:pPr>
        <w:tabs>
          <w:tab w:val="left" w:pos="851"/>
          <w:tab w:val="center" w:pos="7938"/>
        </w:tabs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                                                                                  Luigi Neri</w:t>
      </w:r>
    </w:p>
    <w:p w:rsidR="00451D10" w:rsidRDefault="00451D10">
      <w:pPr>
        <w:rPr>
          <w:rFonts w:ascii="Arial" w:hAnsi="Arial" w:cs="Arial"/>
        </w:rPr>
      </w:pPr>
    </w:p>
    <w:p w:rsidR="00451D10" w:rsidRDefault="00451D10">
      <w:pPr>
        <w:rPr>
          <w:rFonts w:ascii="Arial" w:hAnsi="Arial" w:cs="Arial"/>
        </w:rPr>
      </w:pPr>
    </w:p>
    <w:p w:rsidR="00451D10" w:rsidRDefault="00451D10">
      <w:pPr>
        <w:rPr>
          <w:rFonts w:ascii="Arial" w:hAnsi="Arial" w:cs="Arial"/>
        </w:rPr>
      </w:pPr>
    </w:p>
    <w:p w:rsidR="00451D10" w:rsidRDefault="00451D10">
      <w:pPr>
        <w:rPr>
          <w:rFonts w:ascii="Arial" w:hAnsi="Arial" w:cs="Arial"/>
        </w:rPr>
      </w:pPr>
    </w:p>
    <w:sectPr w:rsidR="00451D10" w:rsidSect="00535B8B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defaultTabStop w:val="708"/>
  <w:hyphenationZone w:val="283"/>
  <w:characterSpacingControl w:val="doNotCompress"/>
  <w:compat>
    <w:useFELayout/>
  </w:compat>
  <w:rsids>
    <w:rsidRoot w:val="00A47ECC"/>
    <w:rsid w:val="000452A3"/>
    <w:rsid w:val="00096831"/>
    <w:rsid w:val="000B26C0"/>
    <w:rsid w:val="000E20FF"/>
    <w:rsid w:val="00102D85"/>
    <w:rsid w:val="00105944"/>
    <w:rsid w:val="0011627F"/>
    <w:rsid w:val="00117B05"/>
    <w:rsid w:val="0016498B"/>
    <w:rsid w:val="001A28E0"/>
    <w:rsid w:val="001F6CE1"/>
    <w:rsid w:val="00242DFE"/>
    <w:rsid w:val="00245BF4"/>
    <w:rsid w:val="00305AF9"/>
    <w:rsid w:val="0032037A"/>
    <w:rsid w:val="003664E2"/>
    <w:rsid w:val="003B0B02"/>
    <w:rsid w:val="00441781"/>
    <w:rsid w:val="00451D10"/>
    <w:rsid w:val="004B2352"/>
    <w:rsid w:val="004C0695"/>
    <w:rsid w:val="004E4F2E"/>
    <w:rsid w:val="00535B8B"/>
    <w:rsid w:val="005C1B8B"/>
    <w:rsid w:val="00625775"/>
    <w:rsid w:val="00634EE8"/>
    <w:rsid w:val="00681DB7"/>
    <w:rsid w:val="00683966"/>
    <w:rsid w:val="006B6969"/>
    <w:rsid w:val="00795A0A"/>
    <w:rsid w:val="007E2479"/>
    <w:rsid w:val="00834D8D"/>
    <w:rsid w:val="00861508"/>
    <w:rsid w:val="008631A2"/>
    <w:rsid w:val="00875F99"/>
    <w:rsid w:val="008845D1"/>
    <w:rsid w:val="008D6E6B"/>
    <w:rsid w:val="009234C1"/>
    <w:rsid w:val="0099040D"/>
    <w:rsid w:val="00A40253"/>
    <w:rsid w:val="00A47ECC"/>
    <w:rsid w:val="00AE3D4A"/>
    <w:rsid w:val="00B45B24"/>
    <w:rsid w:val="00B47E50"/>
    <w:rsid w:val="00B67687"/>
    <w:rsid w:val="00B94F91"/>
    <w:rsid w:val="00BE188D"/>
    <w:rsid w:val="00C10711"/>
    <w:rsid w:val="00C1792A"/>
    <w:rsid w:val="00C37CB9"/>
    <w:rsid w:val="00CA7E1B"/>
    <w:rsid w:val="00CF0E55"/>
    <w:rsid w:val="00CF6E19"/>
    <w:rsid w:val="00D16A8C"/>
    <w:rsid w:val="00D81D85"/>
    <w:rsid w:val="00D81FA2"/>
    <w:rsid w:val="00D857C6"/>
    <w:rsid w:val="00DA4914"/>
    <w:rsid w:val="00DC11CB"/>
    <w:rsid w:val="00E04017"/>
    <w:rsid w:val="00E04B2D"/>
    <w:rsid w:val="00E42A56"/>
    <w:rsid w:val="00E74ABC"/>
    <w:rsid w:val="00F0779A"/>
    <w:rsid w:val="00FF4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52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Liceo classico 'E. Torricelli'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Gianguido Savorani</dc:creator>
  <cp:lastModifiedBy>Utente</cp:lastModifiedBy>
  <cp:revision>2</cp:revision>
  <dcterms:created xsi:type="dcterms:W3CDTF">2014-10-29T11:31:00Z</dcterms:created>
  <dcterms:modified xsi:type="dcterms:W3CDTF">2014-10-29T11:31:00Z</dcterms:modified>
</cp:coreProperties>
</file>