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CF9" w:rsidRDefault="00C44CF9"/>
    <w:p w:rsidR="00F45157" w:rsidRDefault="00F45157"/>
    <w:p w:rsidR="00F45157" w:rsidRPr="005E7124" w:rsidRDefault="005E7124">
      <w:pPr>
        <w:rPr>
          <w:b/>
        </w:rPr>
      </w:pPr>
      <w:r w:rsidRPr="005E7124">
        <w:rPr>
          <w:b/>
        </w:rPr>
        <w:t xml:space="preserve">1) </w:t>
      </w:r>
      <w:r w:rsidR="007E1575" w:rsidRPr="005E7124">
        <w:rPr>
          <w:b/>
        </w:rPr>
        <w:t xml:space="preserve">La ditta dichiara che </w:t>
      </w:r>
      <w:r>
        <w:rPr>
          <w:b/>
        </w:rPr>
        <w:t>applicherà lo</w:t>
      </w:r>
      <w:r w:rsidR="007E1575" w:rsidRPr="005E7124">
        <w:rPr>
          <w:b/>
        </w:rPr>
        <w:t xml:space="preserve"> sconto globale sui prodotti di seguito indicati rispetto al prezzo presunto </w:t>
      </w:r>
      <w:r>
        <w:rPr>
          <w:b/>
        </w:rPr>
        <w:t>per ogni acquisto effettuato con chiave elettronica</w:t>
      </w:r>
    </w:p>
    <w:p w:rsidR="007E1575" w:rsidRDefault="007E1575"/>
    <w:p w:rsidR="007E1575" w:rsidRDefault="007E1575">
      <w:r>
        <w:t>( Si precisa che i prezzi indicati nella presente offerta dovranno essere applicati ai dipendenti e, quindi, agli acquisti effettuati con chiave elettronica. Sarà facoltà della ditta prevedere prezzi differenziati per gli utenti esterni)</w:t>
      </w:r>
    </w:p>
    <w:p w:rsidR="00CA213F" w:rsidRDefault="00CA213F"/>
    <w:p w:rsidR="007E1575" w:rsidRDefault="00CA213F">
      <w:r>
        <w:t>Tabella 1</w:t>
      </w:r>
    </w:p>
    <w:tbl>
      <w:tblPr>
        <w:tblW w:w="66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1433"/>
        <w:gridCol w:w="2347"/>
      </w:tblGrid>
      <w:tr w:rsidR="005E7124" w:rsidRPr="005E7124" w:rsidTr="001A60F2">
        <w:trPr>
          <w:trHeight w:val="1260"/>
          <w:jc w:val="center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124" w:rsidRPr="005E7124" w:rsidRDefault="005E7124" w:rsidP="005E7124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124" w:rsidRPr="005E7124" w:rsidRDefault="005E7124" w:rsidP="005E7124">
            <w:pPr>
              <w:autoSpaceDE/>
              <w:autoSpaceDN/>
              <w:jc w:val="center"/>
              <w:rPr>
                <w:rFonts w:ascii="Calibri" w:hAnsi="Calibri" w:cs="Times New Roman"/>
                <w:b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b/>
                <w:color w:val="000000"/>
                <w:sz w:val="22"/>
                <w:szCs w:val="22"/>
              </w:rPr>
              <w:t>Prezzo Presunto IVA INCLUSA</w:t>
            </w:r>
          </w:p>
        </w:tc>
        <w:tc>
          <w:tcPr>
            <w:tcW w:w="23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7124" w:rsidRPr="005E7124" w:rsidRDefault="005E7124" w:rsidP="005E7124">
            <w:pPr>
              <w:autoSpaceDE/>
              <w:autoSpaceDN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1A60F2" w:rsidRPr="005E7124" w:rsidTr="001A60F2">
        <w:trPr>
          <w:trHeight w:val="705"/>
          <w:jc w:val="center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5E7124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>Caffè in cialda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5E7124">
            <w:pPr>
              <w:autoSpaceDE/>
              <w:autoSpaceDN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€              0,55 </w:t>
            </w:r>
          </w:p>
        </w:tc>
        <w:tc>
          <w:tcPr>
            <w:tcW w:w="234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F2" w:rsidRPr="005E7124" w:rsidRDefault="001A60F2" w:rsidP="001A60F2">
            <w:pPr>
              <w:autoSpaceDE/>
              <w:autoSpaceDN/>
              <w:jc w:val="center"/>
              <w:rPr>
                <w:rFonts w:ascii="Calibri" w:hAnsi="Calibri" w:cs="Times New Roman"/>
                <w:b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b/>
                <w:color w:val="000000"/>
                <w:sz w:val="22"/>
                <w:szCs w:val="22"/>
              </w:rPr>
              <w:t>SCONTO GLOBALE</w:t>
            </w:r>
            <w:r>
              <w:rPr>
                <w:rFonts w:ascii="Calibri" w:hAnsi="Calibri" w:cs="Times New Roman"/>
                <w:b/>
                <w:color w:val="000000"/>
                <w:sz w:val="22"/>
                <w:szCs w:val="22"/>
              </w:rPr>
              <w:t xml:space="preserve"> OFFERTO</w:t>
            </w:r>
          </w:p>
          <w:p w:rsidR="001A60F2" w:rsidRDefault="001A60F2" w:rsidP="001A60F2">
            <w:pPr>
              <w:jc w:val="center"/>
              <w:rPr>
                <w:rFonts w:ascii="Calibri" w:hAnsi="Calibri" w:cs="Times New Roman"/>
                <w:b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b/>
                <w:color w:val="000000"/>
                <w:sz w:val="22"/>
                <w:szCs w:val="22"/>
              </w:rPr>
              <w:t>……………………….%</w:t>
            </w:r>
          </w:p>
          <w:p w:rsidR="001A60F2" w:rsidRPr="005E7124" w:rsidRDefault="001A60F2" w:rsidP="001A60F2">
            <w:pPr>
              <w:jc w:val="center"/>
              <w:rPr>
                <w:rFonts w:ascii="Calibri" w:hAnsi="Calibri" w:cs="Times New Roman"/>
                <w:b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b/>
                <w:i/>
                <w:color w:val="000000"/>
                <w:sz w:val="22"/>
                <w:szCs w:val="22"/>
              </w:rPr>
              <w:t>Inserire un unico sconto che dovrà essere applicato su tutti i prodotti indicati in tabella se acquistati con chiave elettronica.</w:t>
            </w:r>
          </w:p>
        </w:tc>
      </w:tr>
      <w:tr w:rsidR="001A60F2" w:rsidRPr="005E7124" w:rsidTr="001A60F2">
        <w:trPr>
          <w:trHeight w:val="705"/>
          <w:jc w:val="center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5E7124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>Composti con caffè in cialda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5E7124">
            <w:pPr>
              <w:autoSpaceDE/>
              <w:autoSpaceDN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€              0,55 </w:t>
            </w: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5E7124">
            <w:pPr>
              <w:autoSpaceDE/>
              <w:autoSpaceDN/>
              <w:rPr>
                <w:rFonts w:ascii="Calibri" w:hAnsi="Calibri" w:cs="Times New Roman"/>
                <w:b/>
                <w:color w:val="000000"/>
                <w:sz w:val="22"/>
                <w:szCs w:val="22"/>
              </w:rPr>
            </w:pPr>
          </w:p>
        </w:tc>
      </w:tr>
      <w:tr w:rsidR="001A60F2" w:rsidRPr="005E7124" w:rsidTr="001A60F2">
        <w:trPr>
          <w:trHeight w:val="705"/>
          <w:jc w:val="center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F05F07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>Acqua 50 cl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F05F07">
            <w:pPr>
              <w:autoSpaceDE/>
              <w:autoSpaceDN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€              0,50 </w:t>
            </w: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1A60F2" w:rsidRPr="005E7124" w:rsidRDefault="001A60F2" w:rsidP="00F05F07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1A60F2" w:rsidRPr="005E7124" w:rsidTr="001A60F2">
        <w:trPr>
          <w:trHeight w:val="705"/>
          <w:jc w:val="center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F05F07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Lattine 33 cl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F05F07">
            <w:pPr>
              <w:autoSpaceDE/>
              <w:autoSpaceDN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€              0,90 </w:t>
            </w: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1A60F2" w:rsidRPr="005E7124" w:rsidRDefault="001A60F2" w:rsidP="00F05F07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1A60F2" w:rsidRPr="005E7124" w:rsidTr="001A60F2">
        <w:trPr>
          <w:trHeight w:val="705"/>
          <w:jc w:val="center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5E7124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>Caffè in grani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5E7124">
            <w:pPr>
              <w:autoSpaceDE/>
              <w:autoSpaceDN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€              0,45 </w:t>
            </w: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F2" w:rsidRPr="005E7124" w:rsidRDefault="001A60F2" w:rsidP="005E7124">
            <w:pPr>
              <w:autoSpaceDE/>
              <w:autoSpaceDN/>
              <w:jc w:val="center"/>
              <w:rPr>
                <w:rFonts w:ascii="Calibri" w:hAnsi="Calibri" w:cs="Times New Roman"/>
                <w:b/>
                <w:i/>
                <w:color w:val="000000"/>
                <w:sz w:val="22"/>
                <w:szCs w:val="22"/>
              </w:rPr>
            </w:pPr>
          </w:p>
        </w:tc>
      </w:tr>
      <w:tr w:rsidR="001A60F2" w:rsidRPr="005E7124" w:rsidTr="001A60F2">
        <w:trPr>
          <w:trHeight w:val="378"/>
          <w:jc w:val="center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5E7124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>Composti con caffè in grani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60F2" w:rsidRPr="005E7124" w:rsidRDefault="001A60F2" w:rsidP="005E7124">
            <w:pPr>
              <w:autoSpaceDE/>
              <w:autoSpaceDN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E712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€              0,45 </w:t>
            </w:r>
          </w:p>
        </w:tc>
        <w:tc>
          <w:tcPr>
            <w:tcW w:w="234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60F2" w:rsidRPr="005E7124" w:rsidRDefault="001A60F2" w:rsidP="005E7124">
            <w:pPr>
              <w:autoSpaceDE/>
              <w:autoSpaceDN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</w:tbl>
    <w:p w:rsidR="007E1575" w:rsidRDefault="007E1575"/>
    <w:p w:rsidR="00F45157" w:rsidRDefault="00F45157"/>
    <w:p w:rsidR="00F45157" w:rsidRDefault="00F45157"/>
    <w:p w:rsidR="008647BB" w:rsidRPr="005E7124" w:rsidRDefault="00CA213F" w:rsidP="005E7124">
      <w:pPr>
        <w:jc w:val="both"/>
        <w:rPr>
          <w:b/>
        </w:rPr>
      </w:pPr>
      <w:r>
        <w:rPr>
          <w:b/>
        </w:rPr>
        <w:t>2</w:t>
      </w:r>
      <w:r w:rsidR="005E7124" w:rsidRPr="005E7124">
        <w:rPr>
          <w:b/>
        </w:rPr>
        <w:t xml:space="preserve"> ) La ditta dichiara che corrisponderà alla Stazione Appaltante il seguente importo annuo per ogni distributore installato. Termini e modalità di corresponsione saranno definiti in fase di stipula del contratto.</w:t>
      </w:r>
    </w:p>
    <w:p w:rsidR="005E7124" w:rsidRDefault="005E7124"/>
    <w:p w:rsidR="005E7124" w:rsidRDefault="005E7124">
      <w:r>
        <w:t xml:space="preserve">IMPORTO ANNUO DA CORRISPONDERE PER CIASCUN DISTRIBUTORE INSTALLATO </w:t>
      </w:r>
    </w:p>
    <w:p w:rsidR="005E7124" w:rsidRDefault="005E7124">
      <w:r>
        <w:t xml:space="preserve">( Min. </w:t>
      </w:r>
      <w:r w:rsidR="001A60F2">
        <w:t>300</w:t>
      </w:r>
      <w:r>
        <w:t xml:space="preserve"> € </w:t>
      </w:r>
      <w:r w:rsidR="000453FF">
        <w:t xml:space="preserve"> annui per </w:t>
      </w:r>
      <w:r>
        <w:t xml:space="preserve"> distributore ) €…………………… ( in lette</w:t>
      </w:r>
      <w:r w:rsidR="000453FF">
        <w:t>re ) ………………………………………………………</w:t>
      </w:r>
      <w:bookmarkStart w:id="0" w:name="_GoBack"/>
      <w:bookmarkEnd w:id="0"/>
    </w:p>
    <w:p w:rsidR="008647BB" w:rsidRDefault="008647BB"/>
    <w:p w:rsidR="008647BB" w:rsidRDefault="008647BB">
      <w:r>
        <w:t xml:space="preserve">Luogo e data </w:t>
      </w:r>
    </w:p>
    <w:p w:rsidR="008647BB" w:rsidRDefault="008647BB"/>
    <w:p w:rsidR="008647BB" w:rsidRDefault="008647BB"/>
    <w:p w:rsidR="008647BB" w:rsidRDefault="008647BB">
      <w:r>
        <w:t xml:space="preserve">Timbro e Firma </w:t>
      </w:r>
    </w:p>
    <w:p w:rsidR="008647BB" w:rsidRDefault="008647BB"/>
    <w:p w:rsidR="008647BB" w:rsidRDefault="008647BB"/>
    <w:p w:rsidR="008647BB" w:rsidRDefault="008647BB">
      <w:r>
        <w:t>___________________________________</w:t>
      </w:r>
    </w:p>
    <w:sectPr w:rsidR="008647B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C98" w:rsidRDefault="00D14C98" w:rsidP="006E2B37">
      <w:r>
        <w:separator/>
      </w:r>
    </w:p>
  </w:endnote>
  <w:endnote w:type="continuationSeparator" w:id="0">
    <w:p w:rsidR="00D14C98" w:rsidRDefault="00D14C98" w:rsidP="006E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C98" w:rsidRDefault="00D14C98" w:rsidP="006E2B37">
      <w:r>
        <w:separator/>
      </w:r>
    </w:p>
  </w:footnote>
  <w:footnote w:type="continuationSeparator" w:id="0">
    <w:p w:rsidR="00D14C98" w:rsidRDefault="00D14C98" w:rsidP="006E2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B37" w:rsidRDefault="006E2B37" w:rsidP="006E2B37">
    <w:pPr>
      <w:pStyle w:val="Corpotest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Procedura per l’affidamento della gestione di distributori automatici M.I.U.R. – USR Lazio</w:t>
    </w:r>
  </w:p>
  <w:p w:rsidR="006E2B37" w:rsidRPr="00BF7EA5" w:rsidRDefault="006E2B37" w:rsidP="006E2B37">
    <w:pPr>
      <w:pStyle w:val="Corpotest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jc w:val="center"/>
      <w:rPr>
        <w:rFonts w:ascii="Arial" w:hAnsi="Arial" w:cs="Arial"/>
        <w:b/>
        <w:sz w:val="22"/>
        <w:szCs w:val="22"/>
      </w:rPr>
    </w:pPr>
    <w:r w:rsidRPr="00BF7EA5">
      <w:rPr>
        <w:rFonts w:ascii="Arial" w:hAnsi="Arial" w:cs="Arial"/>
        <w:b/>
        <w:sz w:val="22"/>
        <w:szCs w:val="22"/>
      </w:rPr>
      <w:t xml:space="preserve">Modello </w:t>
    </w:r>
    <w:r w:rsidR="00F45157">
      <w:rPr>
        <w:rFonts w:ascii="Arial" w:hAnsi="Arial" w:cs="Arial"/>
        <w:b/>
        <w:sz w:val="22"/>
        <w:szCs w:val="22"/>
      </w:rPr>
      <w:t>C</w:t>
    </w:r>
  </w:p>
  <w:p w:rsidR="006E2B37" w:rsidRPr="00BF7EA5" w:rsidRDefault="006E2B37" w:rsidP="006E2B37">
    <w:pPr>
      <w:pStyle w:val="Corpotest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Offerta </w:t>
    </w:r>
    <w:r w:rsidR="00F45157">
      <w:rPr>
        <w:rFonts w:ascii="Arial" w:hAnsi="Arial" w:cs="Arial"/>
        <w:sz w:val="22"/>
        <w:szCs w:val="22"/>
      </w:rPr>
      <w:t>Economica</w:t>
    </w:r>
  </w:p>
  <w:p w:rsidR="006E2B37" w:rsidRPr="006E2B37" w:rsidRDefault="006E2B37" w:rsidP="006E2B3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1B5E"/>
    <w:multiLevelType w:val="hybridMultilevel"/>
    <w:tmpl w:val="ADE6EE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B37"/>
    <w:rsid w:val="000453FF"/>
    <w:rsid w:val="001A60F2"/>
    <w:rsid w:val="002C4D3A"/>
    <w:rsid w:val="005E7124"/>
    <w:rsid w:val="006E2B37"/>
    <w:rsid w:val="007E1575"/>
    <w:rsid w:val="008647BB"/>
    <w:rsid w:val="00C44CF9"/>
    <w:rsid w:val="00CA213F"/>
    <w:rsid w:val="00D14C98"/>
    <w:rsid w:val="00F45157"/>
    <w:rsid w:val="00F66046"/>
    <w:rsid w:val="00FA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2B37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2B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2B37"/>
    <w:rPr>
      <w:rFonts w:ascii="Tahoma" w:eastAsia="Times New Roman" w:hAnsi="Tahoma" w:cs="Tahoma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E2B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2B37"/>
    <w:rPr>
      <w:rFonts w:ascii="Tahoma" w:eastAsia="Times New Roman" w:hAnsi="Tahoma" w:cs="Tahoma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6E2B37"/>
    <w:pPr>
      <w:autoSpaceDE/>
      <w:autoSpaceDN/>
    </w:pPr>
    <w:rPr>
      <w:rFonts w:ascii="Gill Sans" w:hAnsi="Gill Sans" w:cs="Times New Roman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6E2B37"/>
    <w:rPr>
      <w:rFonts w:ascii="Gill Sans" w:eastAsia="Times New Roman" w:hAnsi="Gill Sans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E71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2B37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2B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2B37"/>
    <w:rPr>
      <w:rFonts w:ascii="Tahoma" w:eastAsia="Times New Roman" w:hAnsi="Tahoma" w:cs="Tahoma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E2B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2B37"/>
    <w:rPr>
      <w:rFonts w:ascii="Tahoma" w:eastAsia="Times New Roman" w:hAnsi="Tahoma" w:cs="Tahoma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6E2B37"/>
    <w:pPr>
      <w:autoSpaceDE/>
      <w:autoSpaceDN/>
    </w:pPr>
    <w:rPr>
      <w:rFonts w:ascii="Gill Sans" w:hAnsi="Gill Sans" w:cs="Times New Roman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6E2B37"/>
    <w:rPr>
      <w:rFonts w:ascii="Gill Sans" w:eastAsia="Times New Roman" w:hAnsi="Gill Sans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E7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6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2015-07-16T08:03:00Z</dcterms:created>
  <dcterms:modified xsi:type="dcterms:W3CDTF">2015-09-23T07:08:00Z</dcterms:modified>
</cp:coreProperties>
</file>