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F2" w:rsidRDefault="003730F2" w:rsidP="00B02156">
      <w:pPr>
        <w:pStyle w:val="Titolo1"/>
        <w:jc w:val="center"/>
        <w:rPr>
          <w:rFonts w:eastAsia="Times New Roman"/>
          <w:lang w:eastAsia="it-IT"/>
        </w:rPr>
      </w:pPr>
      <w:r>
        <w:rPr>
          <w:rFonts w:eastAsia="Times New Roman"/>
          <w:noProof/>
          <w:lang w:eastAsia="it-IT"/>
        </w:rPr>
        <w:drawing>
          <wp:inline distT="0" distB="0" distL="0" distR="0" wp14:anchorId="4AE48AA9" wp14:editId="3CA85CCC">
            <wp:extent cx="2968907" cy="2216978"/>
            <wp:effectExtent l="0" t="0" r="317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943" cy="221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0F2" w:rsidRDefault="003730F2" w:rsidP="003730F2">
      <w:pPr>
        <w:spacing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56"/>
          <w:szCs w:val="36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/>
          <w:sz w:val="56"/>
          <w:szCs w:val="36"/>
          <w:lang w:eastAsia="it-IT"/>
        </w:rPr>
        <w:t>CALENDARIO Seminari e</w:t>
      </w:r>
    </w:p>
    <w:p w:rsidR="003730F2" w:rsidRDefault="003730F2" w:rsidP="003730F2">
      <w:pPr>
        <w:spacing w:line="240" w:lineRule="auto"/>
        <w:jc w:val="center"/>
        <w:rPr>
          <w:rFonts w:ascii="Times New Roman" w:eastAsia="Times New Roman" w:hAnsi="Times New Roman" w:cs="Times New Roman"/>
          <w:sz w:val="44"/>
          <w:szCs w:val="24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/>
          <w:sz w:val="56"/>
          <w:szCs w:val="36"/>
          <w:lang w:eastAsia="it-IT"/>
        </w:rPr>
        <w:t xml:space="preserve">  “</w:t>
      </w:r>
      <w:r>
        <w:rPr>
          <w:rFonts w:ascii="Calibri" w:eastAsia="Times New Roman" w:hAnsi="Calibri" w:cs="Times New Roman"/>
          <w:b/>
          <w:bCs/>
          <w:i/>
          <w:color w:val="000000"/>
          <w:sz w:val="56"/>
          <w:szCs w:val="36"/>
          <w:lang w:eastAsia="it-IT"/>
        </w:rPr>
        <w:t>Caffè eTwinning</w:t>
      </w:r>
      <w:r>
        <w:rPr>
          <w:rFonts w:ascii="Calibri" w:eastAsia="Times New Roman" w:hAnsi="Calibri" w:cs="Times New Roman"/>
          <w:b/>
          <w:bCs/>
          <w:color w:val="000000"/>
          <w:sz w:val="56"/>
          <w:szCs w:val="36"/>
          <w:lang w:eastAsia="it-IT"/>
        </w:rPr>
        <w:t>”2015</w:t>
      </w:r>
    </w:p>
    <w:tbl>
      <w:tblPr>
        <w:tblpPr w:leftFromText="141" w:rightFromText="141" w:bottomFromText="200" w:vertAnchor="text" w:horzAnchor="margin" w:tblpY="569"/>
        <w:tblW w:w="0" w:type="auto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</w:tblBorders>
        <w:tblLook w:val="04A0" w:firstRow="1" w:lastRow="0" w:firstColumn="1" w:lastColumn="0" w:noHBand="0" w:noVBand="1"/>
      </w:tblPr>
      <w:tblGrid>
        <w:gridCol w:w="1155"/>
        <w:gridCol w:w="1388"/>
        <w:gridCol w:w="6415"/>
        <w:gridCol w:w="1592"/>
        <w:gridCol w:w="96"/>
      </w:tblGrid>
      <w:tr w:rsidR="003730F2" w:rsidTr="00B02156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730F2" w:rsidRDefault="003730F2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27/10/2015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730F2" w:rsidRDefault="003730F2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Roma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730F2" w:rsidRPr="005A156B" w:rsidRDefault="003730F2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IIS “Evangelista Torricelli“</w:t>
            </w:r>
          </w:p>
          <w:p w:rsidR="003730F2" w:rsidRPr="005A156B" w:rsidRDefault="003730F2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(Liceo Scientifico, Liceo Scienze Applicate, Istituto Tecnico)</w:t>
            </w:r>
          </w:p>
          <w:p w:rsidR="003730F2" w:rsidRPr="005A156B" w:rsidRDefault="003730F2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Times New Roman"/>
                <w:sz w:val="24"/>
                <w:szCs w:val="24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 xml:space="preserve">Via del Forte </w:t>
            </w:r>
            <w:proofErr w:type="spellStart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Braschi</w:t>
            </w:r>
            <w:proofErr w:type="spellEnd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 xml:space="preserve"> 99, 00167 Roma</w:t>
            </w: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br/>
              <w:t>Tel. 06/121127200-201</w:t>
            </w: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br/>
              <w:t>Fax 06/67666303</w:t>
            </w: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br/>
              <w:t>e-mail: </w:t>
            </w:r>
            <w:hyperlink r:id="rId7" w:history="1">
              <w:r w:rsidRPr="005A156B">
                <w:rPr>
                  <w:rStyle w:val="Collegamentoipertestuale"/>
                  <w:rFonts w:ascii="Arial Rounded MT Bold" w:eastAsia="Times New Roman" w:hAnsi="Arial Rounded MT Bold"/>
                  <w:color w:val="000000"/>
                  <w:sz w:val="24"/>
                  <w:szCs w:val="24"/>
                  <w:shd w:val="clear" w:color="auto" w:fill="FFFFFF"/>
                  <w:lang w:eastAsia="it-IT"/>
                </w:rPr>
                <w:t>info@e-torricelli.it</w:t>
              </w:r>
            </w:hyperlink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730F2" w:rsidRDefault="003730F2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Seminario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730F2" w:rsidRDefault="003730F2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</w:p>
        </w:tc>
      </w:tr>
      <w:tr w:rsidR="003730F2" w:rsidTr="00B02156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730F2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10/11/2015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730F2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Grottaferrata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</w:pPr>
            <w:proofErr w:type="spellStart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>Liceo</w:t>
            </w:r>
            <w:proofErr w:type="spellEnd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 xml:space="preserve"> "Touschek"</w:t>
            </w:r>
          </w:p>
          <w:p w:rsidR="003730F2" w:rsidRPr="005A156B" w:rsidRDefault="00EC21F1" w:rsidP="00B02156">
            <w:pPr>
              <w:spacing w:after="0" w:line="240" w:lineRule="atLeast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proofErr w:type="spellStart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>Viale</w:t>
            </w:r>
            <w:proofErr w:type="spellEnd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 xml:space="preserve"> John Fitzgerald Kennedy, 46, </w:t>
            </w:r>
            <w:proofErr w:type="spellStart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>Grottaferrata</w:t>
            </w:r>
            <w:proofErr w:type="spellEnd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 xml:space="preserve"> RM</w:t>
            </w: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br/>
            </w:r>
            <w:r w:rsidRPr="005A156B">
              <w:rPr>
                <w:rFonts w:ascii="Arial Rounded MT Bold" w:eastAsia="Times New Roman" w:hAnsi="Arial Rounded MT Bold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>tel: 06 1211 27785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730F2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Caffè eTwinning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730F2" w:rsidRDefault="003730F2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</w:p>
        </w:tc>
      </w:tr>
      <w:tr w:rsidR="00EC21F1" w:rsidTr="00B02156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222222"/>
                <w:sz w:val="20"/>
                <w:szCs w:val="20"/>
                <w:shd w:val="clear" w:color="auto" w:fill="FFFFFF"/>
                <w:lang w:eastAsia="it-IT"/>
              </w:rPr>
              <w:t>12/11</w:t>
            </w:r>
            <w:r w:rsidR="005A156B">
              <w:rPr>
                <w:rFonts w:ascii="Arial Rounded MT Bold" w:eastAsia="Times New Roman" w:hAnsi="Arial Rounded MT Bold" w:cs="Arial"/>
                <w:b/>
                <w:bCs/>
                <w:color w:val="222222"/>
                <w:sz w:val="20"/>
                <w:szCs w:val="20"/>
                <w:shd w:val="clear" w:color="auto" w:fill="FFFFFF"/>
                <w:lang w:eastAsia="it-IT"/>
              </w:rPr>
              <w:t>/</w:t>
            </w:r>
            <w:r>
              <w:rPr>
                <w:rFonts w:ascii="Arial Rounded MT Bold" w:eastAsia="Times New Roman" w:hAnsi="Arial Rounded MT Bold" w:cs="Arial"/>
                <w:b/>
                <w:bCs/>
                <w:color w:val="222222"/>
                <w:sz w:val="20"/>
                <w:szCs w:val="20"/>
                <w:shd w:val="clear" w:color="auto" w:fill="FFFFFF"/>
                <w:lang w:eastAsia="it-IT"/>
              </w:rPr>
              <w:t>2015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Bracciano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Pr="005A156B" w:rsidRDefault="00EC21F1" w:rsidP="00B02156">
            <w:pPr>
              <w:spacing w:after="0" w:line="240" w:lineRule="atLeast"/>
              <w:jc w:val="center"/>
              <w:rPr>
                <w:rFonts w:ascii="Arial Rounded MT Bold" w:eastAsia="Times New Roman" w:hAnsi="Arial Rounded MT Bold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</w:pPr>
            <w:r w:rsidRPr="005A156B">
              <w:rPr>
                <w:rFonts w:ascii="Arial Rounded MT Bold" w:eastAsia="Times New Roman" w:hAnsi="Arial Rounded MT Bold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>Liceo "</w:t>
            </w:r>
            <w:proofErr w:type="spellStart"/>
            <w:r w:rsidRPr="005A156B">
              <w:rPr>
                <w:rFonts w:ascii="Arial Rounded MT Bold" w:eastAsia="Times New Roman" w:hAnsi="Arial Rounded MT Bold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>Vian</w:t>
            </w:r>
            <w:proofErr w:type="spellEnd"/>
            <w:r w:rsidRPr="005A156B">
              <w:rPr>
                <w:rFonts w:ascii="Arial Rounded MT Bold" w:eastAsia="Times New Roman" w:hAnsi="Arial Rounded MT Bold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>"</w:t>
            </w:r>
          </w:p>
          <w:p w:rsidR="00EC21F1" w:rsidRPr="005A156B" w:rsidRDefault="005A156B" w:rsidP="00B02156">
            <w:pPr>
              <w:spacing w:after="0" w:line="240" w:lineRule="atLeast"/>
              <w:jc w:val="center"/>
              <w:rPr>
                <w:rFonts w:ascii="Arial Rounded MT Bold" w:eastAsia="Times New Roman" w:hAnsi="Arial Rounded MT Bold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</w:pPr>
            <w:r w:rsidRPr="005A156B">
              <w:rPr>
                <w:rFonts w:ascii="Arial Rounded MT Bold" w:eastAsia="Times New Roman" w:hAnsi="Arial Rounded MT Bold"/>
                <w:b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t>Sede di Bracciano</w:t>
            </w:r>
            <w:r w:rsidRPr="005A156B">
              <w:rPr>
                <w:rFonts w:ascii="Arial Rounded MT Bold" w:eastAsia="Times New Roman" w:hAnsi="Arial Rounded MT Bold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br/>
              <w:t>Largo Cesare Pavese,1 00062 Bracciano</w:t>
            </w:r>
            <w:r w:rsidRPr="005A156B">
              <w:rPr>
                <w:rFonts w:ascii="Arial Rounded MT Bold" w:eastAsia="Times New Roman" w:hAnsi="Arial Rounded MT Bold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br/>
              <w:t>tel 0699809168 - 0699803884</w:t>
            </w:r>
            <w:r w:rsidRPr="005A156B">
              <w:rPr>
                <w:rFonts w:ascii="Arial Rounded MT Bold" w:eastAsia="Times New Roman" w:hAnsi="Arial Rounded MT Bold"/>
                <w:bCs/>
                <w:color w:val="000000"/>
                <w:sz w:val="24"/>
                <w:szCs w:val="24"/>
                <w:shd w:val="clear" w:color="auto" w:fill="FFFFFF"/>
                <w:lang w:val="en-US" w:eastAsia="it-IT"/>
              </w:rPr>
              <w:br/>
              <w:t>tel 06121122345 fax 0699803881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Caffè eTwinning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</w:p>
        </w:tc>
      </w:tr>
      <w:tr w:rsidR="00EC21F1" w:rsidTr="00B02156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20/11/2015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Viterbo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proofErr w:type="spellStart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Ist</w:t>
            </w:r>
            <w:proofErr w:type="spellEnd"/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. Magistrale "S. Rosa da Viterbo"</w:t>
            </w:r>
          </w:p>
          <w:p w:rsidR="00EC21F1" w:rsidRPr="005A156B" w:rsidRDefault="00EC21F1" w:rsidP="00B02156">
            <w:pPr>
              <w:spacing w:after="0" w:line="240" w:lineRule="atLeast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Via San Pietro 27, Viterbo</w:t>
            </w:r>
          </w:p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Tel: +39 0761 304061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Seminario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</w:p>
        </w:tc>
      </w:tr>
      <w:tr w:rsidR="00EC21F1" w:rsidTr="00B02156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20/11/2015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Roma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Times New Roman"/>
                <w:sz w:val="24"/>
                <w:szCs w:val="24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IC "Tullia Zevi"</w:t>
            </w:r>
          </w:p>
          <w:p w:rsidR="005A156B" w:rsidRDefault="00EC21F1" w:rsidP="00B02156">
            <w:pPr>
              <w:spacing w:after="0" w:line="240" w:lineRule="auto"/>
              <w:jc w:val="center"/>
              <w:rPr>
                <w:rFonts w:ascii="Arial" w:hAnsi="Arial" w:cs="Arial"/>
                <w:color w:val="545454"/>
                <w:sz w:val="20"/>
                <w:szCs w:val="20"/>
              </w:rPr>
            </w:pPr>
            <w:r w:rsidRPr="005A156B">
              <w:rPr>
                <w:rFonts w:ascii="Arial Rounded MT Bold" w:hAnsi="Arial Rounded MT Bold" w:cs="Arial"/>
                <w:sz w:val="24"/>
                <w:szCs w:val="24"/>
              </w:rPr>
              <w:t xml:space="preserve">Via </w:t>
            </w:r>
            <w:proofErr w:type="spellStart"/>
            <w:r w:rsidRPr="005A156B">
              <w:rPr>
                <w:rFonts w:ascii="Arial Rounded MT Bold" w:hAnsi="Arial Rounded MT Bold" w:cs="Arial"/>
                <w:sz w:val="24"/>
                <w:szCs w:val="24"/>
              </w:rPr>
              <w:t>Pirgotele</w:t>
            </w:r>
            <w:proofErr w:type="spellEnd"/>
            <w:r w:rsidRPr="005A156B">
              <w:rPr>
                <w:rFonts w:ascii="Arial Rounded MT Bold" w:hAnsi="Arial Rounded MT Bold" w:cs="Arial"/>
                <w:sz w:val="24"/>
                <w:szCs w:val="24"/>
              </w:rPr>
              <w:t>, 20 00124</w:t>
            </w:r>
          </w:p>
          <w:p w:rsidR="00EC21F1" w:rsidRPr="005A156B" w:rsidRDefault="005A156B" w:rsidP="00B02156">
            <w:pPr>
              <w:spacing w:after="0" w:line="240" w:lineRule="auto"/>
              <w:jc w:val="center"/>
              <w:rPr>
                <w:rFonts w:ascii="Arial" w:hAnsi="Arial" w:cs="Arial"/>
                <w:color w:val="545454"/>
                <w:sz w:val="20"/>
                <w:szCs w:val="20"/>
              </w:rPr>
            </w:pPr>
            <w:r w:rsidRPr="005A156B">
              <w:rPr>
                <w:rFonts w:ascii="Arial Rounded MT Bold" w:hAnsi="Arial Rounded MT Bold" w:cs="Arial"/>
                <w:sz w:val="24"/>
                <w:szCs w:val="24"/>
              </w:rPr>
              <w:t>Tel. 06.50912100</w:t>
            </w:r>
          </w:p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Acilia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Seminario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</w:p>
        </w:tc>
      </w:tr>
      <w:tr w:rsidR="00EC21F1" w:rsidTr="00B02156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5A156B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25</w:t>
            </w:r>
            <w:r w:rsidR="00EC21F1"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/11/2015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1F1" w:rsidRDefault="00EC21F1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Frosinone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IC Cassino 2</w:t>
            </w:r>
          </w:p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Plesso G. Conte</w:t>
            </w:r>
          </w:p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Via XX Settembre, 22</w:t>
            </w:r>
          </w:p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03043 Cassino FR</w:t>
            </w:r>
          </w:p>
          <w:p w:rsidR="00EC21F1" w:rsidRPr="005A156B" w:rsidRDefault="00EC21F1" w:rsidP="00B02156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</w:pPr>
            <w:r w:rsidRPr="005A156B">
              <w:rPr>
                <w:rFonts w:ascii="Arial Rounded MT Bold" w:eastAsia="Times New Roman" w:hAnsi="Arial Rounded MT Bold" w:cs="Arial"/>
                <w:bCs/>
                <w:color w:val="000000"/>
                <w:sz w:val="24"/>
                <w:szCs w:val="24"/>
                <w:shd w:val="clear" w:color="auto" w:fill="FFFFFF"/>
                <w:lang w:eastAsia="it-IT"/>
              </w:rPr>
              <w:t>Tel: 077621841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C21F1" w:rsidRDefault="00EC21F1" w:rsidP="00B02156">
            <w:pPr>
              <w:spacing w:line="0" w:lineRule="atLeast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  <w:r>
              <w:rPr>
                <w:rFonts w:ascii="Arial Rounded MT Bold" w:eastAsia="Times New Roman" w:hAnsi="Arial Rounded MT Bold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it-IT"/>
              </w:rPr>
              <w:t>Seminario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C21F1" w:rsidRDefault="00EC21F1" w:rsidP="00B02156">
            <w:pPr>
              <w:spacing w:line="240" w:lineRule="auto"/>
              <w:jc w:val="center"/>
              <w:rPr>
                <w:rFonts w:ascii="Arial Rounded MT Bold" w:eastAsia="Times New Roman" w:hAnsi="Arial Rounded MT Bold" w:cs="Times New Roman"/>
                <w:sz w:val="20"/>
                <w:szCs w:val="20"/>
                <w:lang w:eastAsia="it-IT"/>
              </w:rPr>
            </w:pPr>
          </w:p>
        </w:tc>
      </w:tr>
    </w:tbl>
    <w:p w:rsidR="00CF2D48" w:rsidRDefault="00CF2D48">
      <w:bookmarkStart w:id="0" w:name="_GoBack"/>
      <w:bookmarkEnd w:id="0"/>
    </w:p>
    <w:sectPr w:rsidR="00CF2D48" w:rsidSect="005A15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F2"/>
    <w:rsid w:val="00225A3E"/>
    <w:rsid w:val="003730F2"/>
    <w:rsid w:val="005A156B"/>
    <w:rsid w:val="00B02156"/>
    <w:rsid w:val="00CF2D48"/>
    <w:rsid w:val="00EC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HAnsi" w:hAnsi="Book Antiqu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30F2"/>
    <w:rPr>
      <w:rFonts w:asciiTheme="minorHAnsi" w:hAnsiTheme="minorHAnsi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73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730F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Collegamentoipertestuale">
    <w:name w:val="Hyperlink"/>
    <w:basedOn w:val="Carpredefinitoparagrafo"/>
    <w:uiPriority w:val="99"/>
    <w:semiHidden/>
    <w:unhideWhenUsed/>
    <w:rsid w:val="003730F2"/>
    <w:rPr>
      <w:color w:val="0000FF" w:themeColor="hyperlink"/>
      <w:u w:val="single"/>
    </w:rPr>
  </w:style>
  <w:style w:type="character" w:customStyle="1" w:styleId="nobr1">
    <w:name w:val="nobr1"/>
    <w:basedOn w:val="Carpredefinitoparagrafo"/>
    <w:rsid w:val="003730F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0F2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5A15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HAnsi" w:hAnsi="Book Antiqu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30F2"/>
    <w:rPr>
      <w:rFonts w:asciiTheme="minorHAnsi" w:hAnsiTheme="minorHAnsi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730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730F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Collegamentoipertestuale">
    <w:name w:val="Hyperlink"/>
    <w:basedOn w:val="Carpredefinitoparagrafo"/>
    <w:uiPriority w:val="99"/>
    <w:semiHidden/>
    <w:unhideWhenUsed/>
    <w:rsid w:val="003730F2"/>
    <w:rPr>
      <w:color w:val="0000FF" w:themeColor="hyperlink"/>
      <w:u w:val="single"/>
    </w:rPr>
  </w:style>
  <w:style w:type="character" w:customStyle="1" w:styleId="nobr1">
    <w:name w:val="nobr1"/>
    <w:basedOn w:val="Carpredefinitoparagrafo"/>
    <w:rsid w:val="003730F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0F2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5A15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-torricelli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479C5-DF00-411D-833C-0078CCF6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2015-10-09T08:47:00Z</dcterms:created>
  <dcterms:modified xsi:type="dcterms:W3CDTF">2015-10-09T08:47:00Z</dcterms:modified>
</cp:coreProperties>
</file>