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3A" w:rsidRDefault="00031E3A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0D4A79" w:rsidRDefault="00533C1E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533C1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CERTAMINA ACCREDITATI PER LA FINALE </w:t>
      </w:r>
      <w:r w:rsidR="000D4A79">
        <w:rPr>
          <w:rFonts w:ascii="Times New Roman" w:eastAsia="Times New Roman" w:hAnsi="Times New Roman"/>
          <w:b/>
          <w:sz w:val="24"/>
          <w:szCs w:val="24"/>
          <w:lang w:eastAsia="it-IT"/>
        </w:rPr>
        <w:t>NAZIONALE</w:t>
      </w:r>
    </w:p>
    <w:p w:rsidR="000D4A79" w:rsidRDefault="000D4A79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33C1E" w:rsidRPr="00533C1E" w:rsidRDefault="00533C1E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533C1E">
        <w:rPr>
          <w:rFonts w:ascii="Times New Roman" w:eastAsia="Times New Roman" w:hAnsi="Times New Roman"/>
          <w:b/>
          <w:sz w:val="24"/>
          <w:szCs w:val="24"/>
          <w:lang w:eastAsia="it-IT"/>
        </w:rPr>
        <w:t>OLIMPIADI DI LINGUE E CIVILTÀ CLASSICHE</w:t>
      </w:r>
      <w:r w:rsidR="00FF0E7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– </w:t>
      </w:r>
      <w:r w:rsidR="0033317D">
        <w:rPr>
          <w:rFonts w:ascii="Times New Roman" w:eastAsia="Times New Roman" w:hAnsi="Times New Roman"/>
          <w:b/>
          <w:sz w:val="24"/>
          <w:szCs w:val="24"/>
          <w:lang w:eastAsia="it-IT"/>
        </w:rPr>
        <w:t>IX</w:t>
      </w:r>
      <w:r w:rsidR="00FF0E7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EDIZIONE A.S. 201</w:t>
      </w:r>
      <w:r w:rsidR="0033317D">
        <w:rPr>
          <w:rFonts w:ascii="Times New Roman" w:eastAsia="Times New Roman" w:hAnsi="Times New Roman"/>
          <w:b/>
          <w:sz w:val="24"/>
          <w:szCs w:val="24"/>
          <w:lang w:eastAsia="it-IT"/>
        </w:rPr>
        <w:t>9-2020</w:t>
      </w:r>
    </w:p>
    <w:p w:rsidR="00533C1E" w:rsidRPr="00346DBC" w:rsidRDefault="00533C1E" w:rsidP="001548B7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46DB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346DB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346DB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</w:p>
    <w:tbl>
      <w:tblPr>
        <w:tblW w:w="10080" w:type="dxa"/>
        <w:tblCellSpacing w:w="0" w:type="dxa"/>
        <w:tblBorders>
          <w:top w:val="outset" w:sz="6" w:space="0" w:color="FF8040"/>
          <w:left w:val="outset" w:sz="6" w:space="0" w:color="FF8040"/>
          <w:bottom w:val="outset" w:sz="6" w:space="0" w:color="FF8040"/>
          <w:right w:val="outset" w:sz="6" w:space="0" w:color="FF804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"/>
        <w:gridCol w:w="1417"/>
        <w:gridCol w:w="1701"/>
        <w:gridCol w:w="2835"/>
        <w:gridCol w:w="3828"/>
      </w:tblGrid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455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N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  Regione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Città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Certamen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Promotore  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FF0E7F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L’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Aquila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Sallustianum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Centro Studi Sallustiani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Sulmona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Ovidianum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Sulmonense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Ovidio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Viggiano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(PZ)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Platonicum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ISIS G.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Peano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- 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Marsico Nuovo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Venosa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(PZ)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Horatianum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Orazio Flacco - 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Venosa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Vibo Valentia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Vibonense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FF0E7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M.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Morelli 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Reggio Calabria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FF0E7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Poesia Greca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FF0E7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T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Campanella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Avellino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Hirpinum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P. Colletta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Premio M. Mocci 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Cosenza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Umberto 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Caserta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Senecanum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F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.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Quercia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Salerno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Hippocraticum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Salernitanum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classico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T. Tasso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Lucretianum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Tito Lucrezio Caro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Vergilianum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Neapolitanum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G .Garibaldi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Sannazarianum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iceo classico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J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Sannazaro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Acerra (NA)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Acerranum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8113C1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  <w:r w:rsidR="007B1B1E"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iceo classico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A.M de Liguori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Plinianum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Associazione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Plinianum</w:t>
            </w:r>
            <w:proofErr w:type="spellEnd"/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Agon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Politikos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e Scienze umane F. Durante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Mondaino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Ludus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Comune di Mondaino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Savignano sul Rubicone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Caesarianum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ad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Rubiconem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Rubiconia Accademia dei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Filopatridi</w:t>
            </w:r>
            <w:proofErr w:type="spellEnd"/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Ravenna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Agone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Placidiano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Dante Alighieri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Faenza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Erasmo da Rotterdam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Torricelli-Ballardini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Modena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8113C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ertamen</w:t>
            </w:r>
            <w:proofErr w:type="spellEnd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arolinum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8113C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“L. A. 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uratori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– 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an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arlo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”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Friuli V.G.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Udine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Europense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Educandato Statale Collegio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Uccellis</w:t>
            </w:r>
            <w:proofErr w:type="spellEnd"/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Friuli V.G.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Pordenone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Lucretianum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Naoniense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Leopardi-Majorana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Formia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Vitruvianum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Formianum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Liceo classico Vitruvio Pollione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Roma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Romanum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7B1B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Liceo scientifico B. Croce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Fondi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Agone Gobetti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Liceo </w:t>
            </w:r>
            <w:r w:rsidR="007B1B1E"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P. Gobetti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Viterbo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Viterbiense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della Tuscia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7B1B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Liceo classico M. Buratti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Roma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Poesia latina Vittorio Tantucci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Ecole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Instrument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de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Paix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sezione Italiana</w:t>
            </w:r>
          </w:p>
        </w:tc>
      </w:tr>
      <w:tr w:rsidR="00533C1E" w:rsidRPr="00346DBC" w:rsidTr="008113C1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8113C1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Roma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Urbis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MMXVI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Ass. Culturale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Convivium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Romanum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Sapias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et Liber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Eris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</w:p>
        </w:tc>
      </w:tr>
      <w:tr w:rsidR="00533C1E" w:rsidRPr="00346DBC" w:rsidTr="008113C1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Lazio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Anagni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Leonianum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9C69BD" w:rsidRDefault="007567DC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Liceo c</w:t>
            </w:r>
            <w:r w:rsidR="00533C1E"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lassico Leoniano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8113C1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Roma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9C69BD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Agon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Hellenicos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9C69BD" w:rsidRDefault="007567DC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Liceo classico E. Q. </w:t>
            </w:r>
            <w:r w:rsidR="00533C1E"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Visconti</w:t>
            </w:r>
          </w:p>
        </w:tc>
      </w:tr>
      <w:tr w:rsidR="00582534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Default="0096637A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9C69BD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9C69BD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Arpino (FR)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9C69BD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Certamen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Ciceronianum</w:t>
            </w:r>
            <w:proofErr w:type="spellEnd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 </w:t>
            </w:r>
            <w:proofErr w:type="spellStart"/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Arpinas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9C69BD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9C69BD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 xml:space="preserve">Centro Studi Umanistici M. T. Cicerone – Arpino 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A5709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Liguria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Genova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Ligusticum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U.S.R. per la Liguria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A5709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Bergamo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Agon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Polymatheias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Paolo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Sarpi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Cremona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Cremonense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Ex alunni Liceo classico D. Manin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Brescia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Brixiense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Cesare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Arici</w:t>
            </w:r>
            <w:proofErr w:type="spellEnd"/>
          </w:p>
        </w:tc>
        <w:bookmarkStart w:id="0" w:name="_GoBack"/>
        <w:bookmarkEnd w:id="0"/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Lodi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C.I.C.E.R.O.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Maffeo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Vegio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Vigevano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Patristicum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Viglevanense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B. Cairoli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Marche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Fermo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Firmanu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A. Caro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Molise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Termoli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classico G. Perrotta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Torino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Augusteum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Taurinense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USR Piemonte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Torino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V. Alfieri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Lecce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Ennianum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G. Palmieri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Bari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Premio Salvatore D.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Lugar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XI edizione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lassico Socrate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Taranto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Tarentinum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Statale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Archita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Monopoli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Monopolitanum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IISS Galileo Galilei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Casarano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Salentinum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Dante Alighieri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Sardegna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Cagliari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Karalitanum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Rete di scuole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Sodalicium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Termini Imerese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Hodiernae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Latinitatis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IISS N.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Palmeri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Siracusa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Syracusanum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T. Gargallo</w:t>
            </w:r>
          </w:p>
        </w:tc>
      </w:tr>
      <w:tr w:rsidR="008113C1" w:rsidRPr="0033317D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Modica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Mutycense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8113C1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  <w:r w:rsidRPr="008113C1"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  <w:t xml:space="preserve">I.I.S.S. T. </w:t>
            </w: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  <w:t>Campailla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Catania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Concetto Marchesi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.Cutelli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Catania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Aetnaeum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Galileo Galilei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Sicilia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Mascalucia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di Letteratura Scientifica e Tecnica Greca e Latina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C. Marchesi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Messina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Peloritanum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Ass. Italiana Cultura Classica c/o L.C. F.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Maurolico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Palermo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Sikelia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Garibaldi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Messina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Agon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Zanklaios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Ginnasio La Farina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Acireale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Patristicum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Gulli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 Pennisi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Catania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Agone lingua e cultura greca</w:t>
            </w:r>
          </w:p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“R. Carpino”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Liceo classico N. Spedalieri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Toscana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Pistoia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XVIII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Pistoriense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N.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Forteguerri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Trentino Alto-Adige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Trento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Athesinum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Prati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Umbria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Assisi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Propertianum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Properzio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Umbria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Terni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Taciteum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G.C. Tacito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Padova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Livianum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Tito Livio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Padova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Concorso Federico Viscidi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AICC- Padova</w:t>
            </w:r>
          </w:p>
        </w:tc>
      </w:tr>
      <w:tr w:rsidR="008113C1" w:rsidRPr="004300A3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533C1E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Bassano del Grappa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Senecanum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Dialogos</w:t>
            </w:r>
            <w:proofErr w:type="spellEnd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-Liceo Brocchi</w:t>
            </w:r>
          </w:p>
        </w:tc>
      </w:tr>
      <w:tr w:rsidR="008113C1" w:rsidRPr="004300A3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33C1E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Treviso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Ludi Canoviani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A. Canova</w:t>
            </w:r>
          </w:p>
        </w:tc>
      </w:tr>
    </w:tbl>
    <w:p w:rsidR="005B4FC1" w:rsidRDefault="005B4FC1"/>
    <w:sectPr w:rsidR="005B4FC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F4D" w:rsidRDefault="00A95F4D" w:rsidP="0072514A">
      <w:pPr>
        <w:spacing w:after="0" w:line="240" w:lineRule="auto"/>
      </w:pPr>
      <w:r>
        <w:separator/>
      </w:r>
    </w:p>
  </w:endnote>
  <w:endnote w:type="continuationSeparator" w:id="0">
    <w:p w:rsidR="00A95F4D" w:rsidRDefault="00A95F4D" w:rsidP="00725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090955"/>
      <w:docPartObj>
        <w:docPartGallery w:val="Page Numbers (Bottom of Page)"/>
        <w:docPartUnique/>
      </w:docPartObj>
    </w:sdtPr>
    <w:sdtEndPr/>
    <w:sdtContent>
      <w:p w:rsidR="0072514A" w:rsidRDefault="0072514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9BD">
          <w:rPr>
            <w:noProof/>
          </w:rPr>
          <w:t>1</w:t>
        </w:r>
        <w:r>
          <w:fldChar w:fldCharType="end"/>
        </w:r>
      </w:p>
    </w:sdtContent>
  </w:sdt>
  <w:p w:rsidR="0072514A" w:rsidRDefault="007251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F4D" w:rsidRDefault="00A95F4D" w:rsidP="0072514A">
      <w:pPr>
        <w:spacing w:after="0" w:line="240" w:lineRule="auto"/>
      </w:pPr>
      <w:r>
        <w:separator/>
      </w:r>
    </w:p>
  </w:footnote>
  <w:footnote w:type="continuationSeparator" w:id="0">
    <w:p w:rsidR="00A95F4D" w:rsidRDefault="00A95F4D" w:rsidP="00725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3C1" w:rsidRPr="008113C1" w:rsidRDefault="008113C1" w:rsidP="008113C1">
    <w:pPr>
      <w:pStyle w:val="Intestazione"/>
      <w:jc w:val="right"/>
      <w:rPr>
        <w:rFonts w:ascii="Arial" w:hAnsi="Arial" w:cs="Arial"/>
        <w:b/>
      </w:rPr>
    </w:pPr>
    <w:r w:rsidRPr="008113C1">
      <w:rPr>
        <w:rFonts w:ascii="Arial" w:hAnsi="Arial" w:cs="Arial"/>
        <w:b/>
      </w:rPr>
      <w:t>Allegato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A6"/>
    <w:rsid w:val="00031E3A"/>
    <w:rsid w:val="000D4A79"/>
    <w:rsid w:val="0013573F"/>
    <w:rsid w:val="002D6C97"/>
    <w:rsid w:val="0033317D"/>
    <w:rsid w:val="00434CA6"/>
    <w:rsid w:val="004C5863"/>
    <w:rsid w:val="00533C1E"/>
    <w:rsid w:val="00581650"/>
    <w:rsid w:val="00582534"/>
    <w:rsid w:val="005B4FC1"/>
    <w:rsid w:val="005F6E6A"/>
    <w:rsid w:val="0072514A"/>
    <w:rsid w:val="007567DC"/>
    <w:rsid w:val="007B1B1E"/>
    <w:rsid w:val="008113C1"/>
    <w:rsid w:val="00897758"/>
    <w:rsid w:val="0096637A"/>
    <w:rsid w:val="009C52DA"/>
    <w:rsid w:val="009C69BD"/>
    <w:rsid w:val="00A06426"/>
    <w:rsid w:val="00A95F4D"/>
    <w:rsid w:val="00C2453A"/>
    <w:rsid w:val="00C63883"/>
    <w:rsid w:val="00CB7E22"/>
    <w:rsid w:val="00DB13CF"/>
    <w:rsid w:val="00F06406"/>
    <w:rsid w:val="00FA16E2"/>
    <w:rsid w:val="00FB417C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C1E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14A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14A"/>
    <w:rPr>
      <w:rFonts w:ascii="Calibri" w:eastAsia="Calibri" w:hAnsi="Calibri" w:cs="Times New Roman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E3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C1E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14A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14A"/>
    <w:rPr>
      <w:rFonts w:ascii="Calibri" w:eastAsia="Calibri" w:hAnsi="Calibri" w:cs="Times New Roman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E3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2018-12-13T12:19:00Z</cp:lastPrinted>
  <dcterms:created xsi:type="dcterms:W3CDTF">2020-01-16T10:11:00Z</dcterms:created>
  <dcterms:modified xsi:type="dcterms:W3CDTF">2020-01-17T10:09:00Z</dcterms:modified>
</cp:coreProperties>
</file>