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523B0" w14:textId="7F7101AD" w:rsidR="00CE1667" w:rsidRPr="00B5465D" w:rsidRDefault="00B5465D">
      <w:pPr>
        <w:rPr>
          <w:rFonts w:cs="Times New Roman"/>
          <w:szCs w:val="24"/>
        </w:rPr>
      </w:pPr>
      <w:r w:rsidRPr="00B5465D">
        <w:rPr>
          <w:rFonts w:cs="Times New Roman"/>
          <w:szCs w:val="24"/>
        </w:rPr>
        <w:t>Cara/o Dirigente Scolastico,</w:t>
      </w:r>
      <w:r w:rsidR="00F97FD8">
        <w:rPr>
          <w:rFonts w:cs="Times New Roman"/>
          <w:szCs w:val="24"/>
        </w:rPr>
        <w:t xml:space="preserve"> </w:t>
      </w:r>
    </w:p>
    <w:p w14:paraId="722A89EB" w14:textId="77777777" w:rsidR="003B42A3" w:rsidRDefault="003B42A3" w:rsidP="004F47B3">
      <w:pPr>
        <w:spacing w:line="360" w:lineRule="auto"/>
        <w:jc w:val="both"/>
        <w:rPr>
          <w:rFonts w:cs="Times New Roman"/>
          <w:szCs w:val="24"/>
        </w:rPr>
      </w:pPr>
    </w:p>
    <w:p w14:paraId="65D2ACE5" w14:textId="6E5FC93A" w:rsidR="00F97FD8" w:rsidRDefault="00F97FD8" w:rsidP="004F47B3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dopo la conferenza stampa </w:t>
      </w:r>
      <w:r w:rsidR="00B5465D">
        <w:rPr>
          <w:rFonts w:cs="Times New Roman"/>
          <w:szCs w:val="24"/>
        </w:rPr>
        <w:t>a</w:t>
      </w:r>
      <w:r w:rsidR="004F47B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Palazzo </w:t>
      </w:r>
      <w:r w:rsidR="007345EA">
        <w:rPr>
          <w:rFonts w:cs="Times New Roman"/>
          <w:szCs w:val="24"/>
        </w:rPr>
        <w:t>Madama</w:t>
      </w:r>
      <w:r>
        <w:rPr>
          <w:rFonts w:cs="Times New Roman"/>
          <w:szCs w:val="24"/>
        </w:rPr>
        <w:t xml:space="preserve"> e la preview del 7 ottobre, dove sono intervenute, a </w:t>
      </w:r>
      <w:r w:rsidR="004F47B3">
        <w:rPr>
          <w:rFonts w:cs="Times New Roman"/>
          <w:szCs w:val="24"/>
        </w:rPr>
        <w:t xml:space="preserve">partire dal 9 </w:t>
      </w:r>
      <w:r>
        <w:rPr>
          <w:rFonts w:cs="Times New Roman"/>
          <w:szCs w:val="24"/>
        </w:rPr>
        <w:t>o</w:t>
      </w:r>
      <w:r w:rsidR="004F47B3">
        <w:rPr>
          <w:rFonts w:cs="Times New Roman"/>
          <w:szCs w:val="24"/>
        </w:rPr>
        <w:t>ttobre 2022 è stat</w:t>
      </w:r>
      <w:r>
        <w:rPr>
          <w:rFonts w:cs="Times New Roman"/>
          <w:szCs w:val="24"/>
        </w:rPr>
        <w:t>a</w:t>
      </w:r>
      <w:r w:rsidR="004F47B3">
        <w:rPr>
          <w:rFonts w:cs="Times New Roman"/>
          <w:szCs w:val="24"/>
        </w:rPr>
        <w:t xml:space="preserve"> inaugurata </w:t>
      </w:r>
      <w:r>
        <w:rPr>
          <w:rFonts w:cs="Times New Roman"/>
          <w:szCs w:val="24"/>
        </w:rPr>
        <w:t xml:space="preserve">al pubblico </w:t>
      </w:r>
      <w:r w:rsidRPr="00F97FD8">
        <w:rPr>
          <w:rFonts w:cs="Times New Roman"/>
          <w:i/>
          <w:iCs/>
          <w:szCs w:val="24"/>
        </w:rPr>
        <w:t xml:space="preserve">9 ottobre 1982. Mostra di </w:t>
      </w:r>
      <w:proofErr w:type="spellStart"/>
      <w:r w:rsidRPr="00F97FD8">
        <w:rPr>
          <w:rFonts w:cs="Times New Roman"/>
          <w:i/>
          <w:iCs/>
          <w:szCs w:val="24"/>
        </w:rPr>
        <w:t>videostoria</w:t>
      </w:r>
      <w:proofErr w:type="spellEnd"/>
      <w:r w:rsidRPr="00F97FD8">
        <w:rPr>
          <w:rFonts w:cs="Times New Roman"/>
          <w:i/>
          <w:iCs/>
          <w:szCs w:val="24"/>
        </w:rPr>
        <w:t xml:space="preserve"> su un delitto impunito</w:t>
      </w:r>
      <w:r>
        <w:rPr>
          <w:rFonts w:cs="Times New Roman"/>
          <w:szCs w:val="24"/>
        </w:rPr>
        <w:t xml:space="preserve"> curata dalla Fondazione per le scienze religiose di Bologna, da </w:t>
      </w:r>
      <w:proofErr w:type="spellStart"/>
      <w:r>
        <w:rPr>
          <w:rFonts w:cs="Times New Roman"/>
          <w:szCs w:val="24"/>
        </w:rPr>
        <w:t>B’nai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B’rtih</w:t>
      </w:r>
      <w:proofErr w:type="spellEnd"/>
      <w:r w:rsidR="00DA1FFA">
        <w:rPr>
          <w:rFonts w:cs="Times New Roman"/>
          <w:szCs w:val="24"/>
        </w:rPr>
        <w:t xml:space="preserve">, dalla Comunità Ebraica di Roma e </w:t>
      </w:r>
      <w:r>
        <w:rPr>
          <w:rFonts w:cs="Times New Roman"/>
          <w:szCs w:val="24"/>
        </w:rPr>
        <w:t>dalla Struttura anniversari della Presidenza del Consiglio dei ministri,</w:t>
      </w:r>
      <w:r w:rsidR="004F47B3">
        <w:rPr>
          <w:rFonts w:cs="Times New Roman"/>
          <w:szCs w:val="24"/>
        </w:rPr>
        <w:t xml:space="preserve"> presso le Terme di Diocleziano</w:t>
      </w:r>
      <w:r>
        <w:rPr>
          <w:rFonts w:cs="Times New Roman"/>
          <w:szCs w:val="24"/>
        </w:rPr>
        <w:t xml:space="preserve">, all’interno del </w:t>
      </w:r>
      <w:r w:rsidR="004F47B3">
        <w:rPr>
          <w:rFonts w:cs="Times New Roman"/>
          <w:szCs w:val="24"/>
        </w:rPr>
        <w:t>Museo Nazionale Roman</w:t>
      </w:r>
      <w:r>
        <w:rPr>
          <w:rFonts w:cs="Times New Roman"/>
          <w:szCs w:val="24"/>
        </w:rPr>
        <w:t>o.</w:t>
      </w:r>
    </w:p>
    <w:p w14:paraId="360D6378" w14:textId="4EFFA393" w:rsidR="00706189" w:rsidRDefault="00F97FD8" w:rsidP="004F47B3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La mostra,</w:t>
      </w:r>
      <w:r w:rsidR="004F47B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aperta</w:t>
      </w:r>
      <w:r w:rsidR="004F47B3">
        <w:rPr>
          <w:rFonts w:cs="Times New Roman"/>
          <w:szCs w:val="24"/>
        </w:rPr>
        <w:t xml:space="preserve"> sino all’11 </w:t>
      </w:r>
      <w:r>
        <w:rPr>
          <w:rFonts w:cs="Times New Roman"/>
          <w:szCs w:val="24"/>
        </w:rPr>
        <w:t>n</w:t>
      </w:r>
      <w:r w:rsidR="004F47B3">
        <w:rPr>
          <w:rFonts w:cs="Times New Roman"/>
          <w:szCs w:val="24"/>
        </w:rPr>
        <w:t>ovembre</w:t>
      </w:r>
      <w:r w:rsidR="00927779">
        <w:rPr>
          <w:rFonts w:cs="Times New Roman"/>
          <w:szCs w:val="24"/>
        </w:rPr>
        <w:t xml:space="preserve"> 2022</w:t>
      </w:r>
      <w:r>
        <w:rPr>
          <w:rFonts w:cs="Times New Roman"/>
          <w:szCs w:val="24"/>
        </w:rPr>
        <w:t>,</w:t>
      </w:r>
      <w:r w:rsidR="0090380C">
        <w:rPr>
          <w:rFonts w:cs="Times New Roman"/>
          <w:szCs w:val="24"/>
        </w:rPr>
        <w:t xml:space="preserve"> interamente gratuita al pubblico, </w:t>
      </w:r>
      <w:r w:rsidR="004F47B3">
        <w:rPr>
          <w:rFonts w:cs="Times New Roman"/>
          <w:szCs w:val="24"/>
        </w:rPr>
        <w:t xml:space="preserve">ha come </w:t>
      </w:r>
      <w:r w:rsidR="005D1D0C">
        <w:rPr>
          <w:rFonts w:cs="Times New Roman"/>
          <w:szCs w:val="24"/>
        </w:rPr>
        <w:t>obiettivo quello</w:t>
      </w:r>
      <w:r w:rsidR="004F47B3">
        <w:rPr>
          <w:rFonts w:cs="Times New Roman"/>
          <w:szCs w:val="24"/>
        </w:rPr>
        <w:t xml:space="preserve"> di raccontare un delitto che è rimasto impunito</w:t>
      </w:r>
      <w:r w:rsidR="005D1D0C">
        <w:rPr>
          <w:rFonts w:cs="Times New Roman"/>
          <w:szCs w:val="24"/>
        </w:rPr>
        <w:t>, di cui quest’anno ricorre il 40° anniversario. I</w:t>
      </w:r>
      <w:r w:rsidR="00D060BC">
        <w:rPr>
          <w:rFonts w:cs="Times New Roman"/>
          <w:szCs w:val="24"/>
        </w:rPr>
        <w:t xml:space="preserve">n quel 9 </w:t>
      </w:r>
      <w:r w:rsidR="00706189">
        <w:rPr>
          <w:rFonts w:cs="Times New Roman"/>
          <w:szCs w:val="24"/>
        </w:rPr>
        <w:t>o</w:t>
      </w:r>
      <w:r w:rsidR="004125D1">
        <w:rPr>
          <w:rFonts w:cs="Times New Roman"/>
          <w:szCs w:val="24"/>
        </w:rPr>
        <w:t>ttobre</w:t>
      </w:r>
      <w:r w:rsidR="00706189">
        <w:rPr>
          <w:rFonts w:cs="Times New Roman"/>
          <w:szCs w:val="24"/>
        </w:rPr>
        <w:t xml:space="preserve"> di quarant’anni fa</w:t>
      </w:r>
      <w:r w:rsidR="004125D1">
        <w:rPr>
          <w:rFonts w:cs="Times New Roman"/>
          <w:szCs w:val="24"/>
        </w:rPr>
        <w:t>, infatti</w:t>
      </w:r>
      <w:r w:rsidR="00D060BC">
        <w:rPr>
          <w:rFonts w:cs="Times New Roman"/>
          <w:szCs w:val="24"/>
        </w:rPr>
        <w:t>, un sabato di festa per la comunità ebraica</w:t>
      </w:r>
      <w:r w:rsidR="00706189">
        <w:rPr>
          <w:rFonts w:cs="Times New Roman"/>
          <w:szCs w:val="24"/>
        </w:rPr>
        <w:t xml:space="preserve"> (è</w:t>
      </w:r>
      <w:r w:rsidR="00706189" w:rsidRPr="00706189">
        <w:rPr>
          <w:rFonts w:cs="Times New Roman"/>
          <w:szCs w:val="24"/>
        </w:rPr>
        <w:t xml:space="preserve"> Shabbat ma è anche la festa di </w:t>
      </w:r>
      <w:proofErr w:type="spellStart"/>
      <w:r w:rsidR="00706189" w:rsidRPr="00706189">
        <w:rPr>
          <w:rFonts w:cs="Times New Roman"/>
          <w:szCs w:val="24"/>
        </w:rPr>
        <w:t>Sheminì</w:t>
      </w:r>
      <w:proofErr w:type="spellEnd"/>
      <w:r w:rsidR="00706189" w:rsidRPr="00706189">
        <w:rPr>
          <w:rFonts w:cs="Times New Roman"/>
          <w:szCs w:val="24"/>
        </w:rPr>
        <w:t xml:space="preserve"> '</w:t>
      </w:r>
      <w:proofErr w:type="spellStart"/>
      <w:r w:rsidR="00706189" w:rsidRPr="00706189">
        <w:rPr>
          <w:rFonts w:cs="Times New Roman"/>
          <w:szCs w:val="24"/>
        </w:rPr>
        <w:t>Atzeret</w:t>
      </w:r>
      <w:proofErr w:type="spellEnd"/>
      <w:r w:rsidR="00706189">
        <w:rPr>
          <w:rFonts w:cs="Times New Roman"/>
          <w:szCs w:val="24"/>
        </w:rPr>
        <w:t>)</w:t>
      </w:r>
      <w:r w:rsidR="00D060BC">
        <w:rPr>
          <w:rFonts w:cs="Times New Roman"/>
          <w:szCs w:val="24"/>
        </w:rPr>
        <w:t>, a causa di un attacco terroristico, per</w:t>
      </w:r>
      <w:r w:rsidR="004125D1">
        <w:rPr>
          <w:rFonts w:cs="Times New Roman"/>
          <w:szCs w:val="24"/>
        </w:rPr>
        <w:t>se</w:t>
      </w:r>
      <w:r w:rsidR="00D060BC">
        <w:rPr>
          <w:rFonts w:cs="Times New Roman"/>
          <w:szCs w:val="24"/>
        </w:rPr>
        <w:t xml:space="preserve"> la vita un bimb</w:t>
      </w:r>
      <w:r w:rsidR="00706189">
        <w:rPr>
          <w:rFonts w:cs="Times New Roman"/>
          <w:szCs w:val="24"/>
        </w:rPr>
        <w:t>ino</w:t>
      </w:r>
      <w:r w:rsidR="00D060BC">
        <w:rPr>
          <w:rFonts w:cs="Times New Roman"/>
          <w:szCs w:val="24"/>
        </w:rPr>
        <w:t xml:space="preserve"> di 2 anni</w:t>
      </w:r>
      <w:r w:rsidR="004125D1">
        <w:rPr>
          <w:rFonts w:cs="Times New Roman"/>
          <w:szCs w:val="24"/>
        </w:rPr>
        <w:t>,</w:t>
      </w:r>
      <w:r w:rsidR="00D060BC">
        <w:rPr>
          <w:rFonts w:cs="Times New Roman"/>
          <w:szCs w:val="24"/>
        </w:rPr>
        <w:t xml:space="preserve"> Stefano Gaj </w:t>
      </w:r>
      <w:proofErr w:type="spellStart"/>
      <w:r w:rsidR="00D060BC">
        <w:rPr>
          <w:rFonts w:cs="Times New Roman"/>
          <w:szCs w:val="24"/>
        </w:rPr>
        <w:t>Tach</w:t>
      </w:r>
      <w:r w:rsidR="00706189">
        <w:rPr>
          <w:rFonts w:cs="Times New Roman"/>
          <w:szCs w:val="24"/>
        </w:rPr>
        <w:t>é</w:t>
      </w:r>
      <w:proofErr w:type="spellEnd"/>
      <w:r w:rsidR="00706189">
        <w:rPr>
          <w:rFonts w:cs="Times New Roman"/>
          <w:szCs w:val="24"/>
        </w:rPr>
        <w:t xml:space="preserve"> e t</w:t>
      </w:r>
      <w:r w:rsidR="00706189" w:rsidRPr="00706189">
        <w:rPr>
          <w:rFonts w:cs="Times New Roman"/>
          <w:szCs w:val="24"/>
        </w:rPr>
        <w:t>rentasette persone vengono gravemente ferite</w:t>
      </w:r>
      <w:r w:rsidR="00706189">
        <w:rPr>
          <w:rFonts w:cs="Times New Roman"/>
          <w:szCs w:val="24"/>
        </w:rPr>
        <w:t>, portando</w:t>
      </w:r>
      <w:r w:rsidR="00706189" w:rsidRPr="00706189">
        <w:rPr>
          <w:rFonts w:cs="Times New Roman"/>
          <w:szCs w:val="24"/>
        </w:rPr>
        <w:t xml:space="preserve"> </w:t>
      </w:r>
      <w:r w:rsidR="00706189">
        <w:rPr>
          <w:rFonts w:cs="Times New Roman"/>
          <w:szCs w:val="24"/>
        </w:rPr>
        <w:t>«</w:t>
      </w:r>
      <w:r w:rsidR="00706189" w:rsidRPr="00706189">
        <w:rPr>
          <w:rFonts w:cs="Times New Roman"/>
          <w:szCs w:val="24"/>
        </w:rPr>
        <w:t>per sempre, nel corpo e nell'anima, le cicatrici di quella mattina</w:t>
      </w:r>
      <w:r w:rsidR="00706189">
        <w:rPr>
          <w:rFonts w:cs="Times New Roman"/>
          <w:szCs w:val="24"/>
        </w:rPr>
        <w:t>».</w:t>
      </w:r>
    </w:p>
    <w:p w14:paraId="7024D63C" w14:textId="536EA83D" w:rsidR="00BE0051" w:rsidRDefault="004F47B3" w:rsidP="004F47B3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La memoria di ciò che è accaduto </w:t>
      </w:r>
      <w:r w:rsidR="00706189">
        <w:rPr>
          <w:rFonts w:cs="Times New Roman"/>
          <w:szCs w:val="24"/>
        </w:rPr>
        <w:t>quella mattina di ottobre</w:t>
      </w:r>
      <w:r w:rsidR="00BC4A62">
        <w:rPr>
          <w:rFonts w:cs="Times New Roman"/>
          <w:szCs w:val="24"/>
        </w:rPr>
        <w:t xml:space="preserve"> richiama un altro episodio che nella storia del nostro Paese necessita di essere ricordat</w:t>
      </w:r>
      <w:r w:rsidR="004125D1">
        <w:rPr>
          <w:rFonts w:cs="Times New Roman"/>
          <w:szCs w:val="24"/>
        </w:rPr>
        <w:t>o</w:t>
      </w:r>
      <w:r w:rsidR="00BC4A62">
        <w:rPr>
          <w:rFonts w:cs="Times New Roman"/>
          <w:szCs w:val="24"/>
        </w:rPr>
        <w:t xml:space="preserve"> e raccontat</w:t>
      </w:r>
      <w:r w:rsidR="004125D1">
        <w:rPr>
          <w:rFonts w:cs="Times New Roman"/>
          <w:szCs w:val="24"/>
        </w:rPr>
        <w:t>o</w:t>
      </w:r>
      <w:r w:rsidR="00BC4A62">
        <w:rPr>
          <w:rFonts w:cs="Times New Roman"/>
          <w:szCs w:val="24"/>
        </w:rPr>
        <w:t xml:space="preserve">, la </w:t>
      </w:r>
      <w:r w:rsidR="00706189">
        <w:rPr>
          <w:rFonts w:cs="Times New Roman"/>
          <w:szCs w:val="24"/>
        </w:rPr>
        <w:t>r</w:t>
      </w:r>
      <w:r w:rsidR="00BC4A62">
        <w:rPr>
          <w:rFonts w:cs="Times New Roman"/>
          <w:szCs w:val="24"/>
        </w:rPr>
        <w:t xml:space="preserve">azzia del Ghetto di Roma, </w:t>
      </w:r>
      <w:r w:rsidR="00D060BC">
        <w:rPr>
          <w:rFonts w:cs="Times New Roman"/>
          <w:szCs w:val="24"/>
        </w:rPr>
        <w:t xml:space="preserve">avvenuta </w:t>
      </w:r>
      <w:r w:rsidR="00706189">
        <w:rPr>
          <w:rFonts w:cs="Times New Roman"/>
          <w:szCs w:val="24"/>
        </w:rPr>
        <w:t>in un altro ottobre, quello del</w:t>
      </w:r>
      <w:r w:rsidR="00BC4A62">
        <w:rPr>
          <w:rFonts w:cs="Times New Roman"/>
          <w:szCs w:val="24"/>
        </w:rPr>
        <w:t xml:space="preserve"> 1943</w:t>
      </w:r>
      <w:r w:rsidR="004125D1">
        <w:rPr>
          <w:rFonts w:cs="Times New Roman"/>
          <w:szCs w:val="24"/>
        </w:rPr>
        <w:t>; anche in questo caso vi è stato da parte delle istituzioni un riconoscimento tard</w:t>
      </w:r>
      <w:r w:rsidR="00706189">
        <w:rPr>
          <w:rFonts w:cs="Times New Roman"/>
          <w:szCs w:val="24"/>
        </w:rPr>
        <w:t>ivo</w:t>
      </w:r>
      <w:r w:rsidR="004125D1">
        <w:rPr>
          <w:rFonts w:cs="Times New Roman"/>
          <w:szCs w:val="24"/>
        </w:rPr>
        <w:t xml:space="preserve"> di ciò che è avvenuto </w:t>
      </w:r>
      <w:r w:rsidR="00927779">
        <w:rPr>
          <w:rFonts w:cs="Times New Roman"/>
          <w:szCs w:val="24"/>
        </w:rPr>
        <w:t>rispetto alle 1259 persone che subirono il rastrellamento da parte</w:t>
      </w:r>
      <w:r w:rsidR="00DB1604">
        <w:rPr>
          <w:rFonts w:cs="Times New Roman"/>
          <w:szCs w:val="24"/>
        </w:rPr>
        <w:t xml:space="preserve"> </w:t>
      </w:r>
      <w:r w:rsidR="00927779">
        <w:rPr>
          <w:rFonts w:cs="Times New Roman"/>
          <w:szCs w:val="24"/>
        </w:rPr>
        <w:t>delle SS</w:t>
      </w:r>
      <w:r w:rsidR="004125D1">
        <w:rPr>
          <w:rFonts w:cs="Times New Roman"/>
          <w:szCs w:val="24"/>
        </w:rPr>
        <w:t>.</w:t>
      </w:r>
      <w:r w:rsidR="00BC4A62">
        <w:rPr>
          <w:rFonts w:cs="Times New Roman"/>
          <w:szCs w:val="24"/>
        </w:rPr>
        <w:t xml:space="preserve"> </w:t>
      </w:r>
      <w:r w:rsidR="00D060BC">
        <w:rPr>
          <w:rFonts w:cs="Times New Roman"/>
          <w:szCs w:val="24"/>
        </w:rPr>
        <w:t>I</w:t>
      </w:r>
      <w:r w:rsidR="00BC4A62">
        <w:rPr>
          <w:rFonts w:cs="Times New Roman"/>
          <w:szCs w:val="24"/>
        </w:rPr>
        <w:t xml:space="preserve">l </w:t>
      </w:r>
      <w:r w:rsidR="00706189">
        <w:rPr>
          <w:rFonts w:cs="Times New Roman"/>
          <w:szCs w:val="24"/>
        </w:rPr>
        <w:t>sottotesto dell</w:t>
      </w:r>
      <w:r w:rsidR="004125D1">
        <w:rPr>
          <w:rFonts w:cs="Times New Roman"/>
          <w:szCs w:val="24"/>
        </w:rPr>
        <w:t xml:space="preserve">a mostra </w:t>
      </w:r>
      <w:r w:rsidR="00BC4A62">
        <w:rPr>
          <w:rFonts w:cs="Times New Roman"/>
          <w:szCs w:val="24"/>
        </w:rPr>
        <w:t xml:space="preserve">è </w:t>
      </w:r>
      <w:r w:rsidR="00706189">
        <w:rPr>
          <w:rFonts w:cs="Times New Roman"/>
          <w:szCs w:val="24"/>
        </w:rPr>
        <w:t xml:space="preserve">chiaramente </w:t>
      </w:r>
      <w:r w:rsidR="00BC4A62">
        <w:rPr>
          <w:rFonts w:cs="Times New Roman"/>
          <w:szCs w:val="24"/>
        </w:rPr>
        <w:t xml:space="preserve">il </w:t>
      </w:r>
      <w:r w:rsidR="00706189">
        <w:rPr>
          <w:rFonts w:cs="Times New Roman"/>
          <w:szCs w:val="24"/>
        </w:rPr>
        <w:t xml:space="preserve">grande </w:t>
      </w:r>
      <w:r w:rsidR="00BC4A62">
        <w:rPr>
          <w:rFonts w:cs="Times New Roman"/>
          <w:szCs w:val="24"/>
        </w:rPr>
        <w:t>tema della Shoah e dell’</w:t>
      </w:r>
      <w:r w:rsidR="00706189">
        <w:rPr>
          <w:rFonts w:cs="Times New Roman"/>
          <w:szCs w:val="24"/>
        </w:rPr>
        <w:t>a</w:t>
      </w:r>
      <w:r w:rsidR="00BC4A62">
        <w:rPr>
          <w:rFonts w:cs="Times New Roman"/>
          <w:szCs w:val="24"/>
        </w:rPr>
        <w:t>ntisemitismo</w:t>
      </w:r>
      <w:r w:rsidR="00D060BC">
        <w:rPr>
          <w:rFonts w:cs="Times New Roman"/>
          <w:szCs w:val="24"/>
        </w:rPr>
        <w:t>,</w:t>
      </w:r>
      <w:r w:rsidR="00BC4A62">
        <w:rPr>
          <w:rFonts w:cs="Times New Roman"/>
          <w:szCs w:val="24"/>
        </w:rPr>
        <w:t xml:space="preserve"> </w:t>
      </w:r>
      <w:r w:rsidR="00AE54F2">
        <w:rPr>
          <w:rFonts w:cs="Times New Roman"/>
          <w:szCs w:val="24"/>
        </w:rPr>
        <w:t>che non</w:t>
      </w:r>
      <w:r w:rsidR="00BC4A62">
        <w:rPr>
          <w:rFonts w:cs="Times New Roman"/>
          <w:szCs w:val="24"/>
        </w:rPr>
        <w:t xml:space="preserve"> è svanito o si è dissolto con la fine della guerra</w:t>
      </w:r>
      <w:r w:rsidR="00D060BC">
        <w:rPr>
          <w:rFonts w:cs="Times New Roman"/>
          <w:szCs w:val="24"/>
        </w:rPr>
        <w:t xml:space="preserve"> e </w:t>
      </w:r>
      <w:r w:rsidR="00BC4A62">
        <w:rPr>
          <w:rFonts w:cs="Times New Roman"/>
          <w:szCs w:val="24"/>
        </w:rPr>
        <w:t xml:space="preserve">la caduta del regime fascista, ma è un </w:t>
      </w:r>
      <w:r w:rsidR="00927779">
        <w:rPr>
          <w:rFonts w:cs="Times New Roman"/>
          <w:szCs w:val="24"/>
        </w:rPr>
        <w:t>“</w:t>
      </w:r>
      <w:r w:rsidR="00BC4A62">
        <w:rPr>
          <w:rFonts w:cs="Times New Roman"/>
          <w:szCs w:val="24"/>
        </w:rPr>
        <w:t>silente</w:t>
      </w:r>
      <w:r w:rsidR="00927779">
        <w:rPr>
          <w:rFonts w:cs="Times New Roman"/>
          <w:szCs w:val="24"/>
        </w:rPr>
        <w:t>”</w:t>
      </w:r>
      <w:r w:rsidR="00BC4A62">
        <w:rPr>
          <w:rFonts w:cs="Times New Roman"/>
          <w:szCs w:val="24"/>
        </w:rPr>
        <w:t xml:space="preserve"> fattore discriminante che ha continuato ad esistere</w:t>
      </w:r>
      <w:r w:rsidR="004125D1">
        <w:rPr>
          <w:rFonts w:cs="Times New Roman"/>
          <w:szCs w:val="24"/>
        </w:rPr>
        <w:t xml:space="preserve">: </w:t>
      </w:r>
      <w:r w:rsidR="00D060BC">
        <w:rPr>
          <w:rFonts w:cs="Times New Roman"/>
          <w:szCs w:val="24"/>
        </w:rPr>
        <w:t xml:space="preserve">quello che è accaduto il 9 </w:t>
      </w:r>
      <w:r w:rsidR="00AE54F2">
        <w:rPr>
          <w:rFonts w:cs="Times New Roman"/>
          <w:szCs w:val="24"/>
        </w:rPr>
        <w:t>o</w:t>
      </w:r>
      <w:r w:rsidR="00D060BC">
        <w:rPr>
          <w:rFonts w:cs="Times New Roman"/>
          <w:szCs w:val="24"/>
        </w:rPr>
        <w:t>ttobre del 1982 ne è la testimonianza diretta</w:t>
      </w:r>
      <w:r w:rsidR="00AE54F2">
        <w:rPr>
          <w:rFonts w:cs="Times New Roman"/>
          <w:szCs w:val="24"/>
        </w:rPr>
        <w:t>:</w:t>
      </w:r>
      <w:r w:rsidR="008516D3">
        <w:rPr>
          <w:rFonts w:cs="Times New Roman"/>
          <w:szCs w:val="24"/>
        </w:rPr>
        <w:t xml:space="preserve"> per la prima volta dop</w:t>
      </w:r>
      <w:r w:rsidR="00DB1604">
        <w:rPr>
          <w:rFonts w:cs="Times New Roman"/>
          <w:szCs w:val="24"/>
        </w:rPr>
        <w:t xml:space="preserve">o la caduta del regime fascista </w:t>
      </w:r>
      <w:r w:rsidR="008516D3">
        <w:rPr>
          <w:rFonts w:cs="Times New Roman"/>
          <w:szCs w:val="24"/>
        </w:rPr>
        <w:t>viene ucciso un ebreo perché ebreo.</w:t>
      </w:r>
    </w:p>
    <w:p w14:paraId="094DAAE0" w14:textId="77777777" w:rsidR="00AE54F2" w:rsidRDefault="00AE54F2" w:rsidP="00AE54F2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La mostra prova a raccontare l’evento, il contesto e a inserire il fatto in una dimensione di lungo periodo, con gli strumenti della storia, attraverso immagini, fotografie, documenti d’archivio, reperti televisivi, con l’obiettivo di </w:t>
      </w:r>
      <w:r w:rsidR="00D060BC">
        <w:rPr>
          <w:rFonts w:cs="Times New Roman"/>
          <w:szCs w:val="24"/>
        </w:rPr>
        <w:t>permette</w:t>
      </w:r>
      <w:r>
        <w:rPr>
          <w:rFonts w:cs="Times New Roman"/>
          <w:szCs w:val="24"/>
        </w:rPr>
        <w:t>re</w:t>
      </w:r>
      <w:r w:rsidR="00D060BC">
        <w:rPr>
          <w:rFonts w:cs="Times New Roman"/>
          <w:szCs w:val="24"/>
        </w:rPr>
        <w:t xml:space="preserve"> agli occhi </w:t>
      </w:r>
      <w:r w:rsidR="004125D1">
        <w:rPr>
          <w:rFonts w:cs="Times New Roman"/>
          <w:szCs w:val="24"/>
        </w:rPr>
        <w:t>dell’osservatore</w:t>
      </w:r>
      <w:r w:rsidR="00D060BC">
        <w:rPr>
          <w:rFonts w:cs="Times New Roman"/>
          <w:szCs w:val="24"/>
        </w:rPr>
        <w:t xml:space="preserve"> di capire </w:t>
      </w:r>
      <w:r w:rsidR="00927779">
        <w:rPr>
          <w:rFonts w:cs="Times New Roman"/>
          <w:szCs w:val="24"/>
        </w:rPr>
        <w:t xml:space="preserve">tanto </w:t>
      </w:r>
      <w:r w:rsidR="00DB1604">
        <w:rPr>
          <w:rFonts w:cs="Times New Roman"/>
          <w:szCs w:val="24"/>
        </w:rPr>
        <w:t xml:space="preserve">il </w:t>
      </w:r>
      <w:r w:rsidR="004125D1">
        <w:rPr>
          <w:rFonts w:cs="Times New Roman"/>
          <w:szCs w:val="24"/>
        </w:rPr>
        <w:t>delitto</w:t>
      </w:r>
      <w:r w:rsidR="00927779">
        <w:rPr>
          <w:rFonts w:cs="Times New Roman"/>
          <w:szCs w:val="24"/>
        </w:rPr>
        <w:t xml:space="preserve"> quanto la storia che lo ha prodotto</w:t>
      </w:r>
      <w:r>
        <w:rPr>
          <w:rFonts w:cs="Times New Roman"/>
          <w:szCs w:val="24"/>
        </w:rPr>
        <w:t>, in un filo rosso che collega temi, eventi e protagonisti.</w:t>
      </w:r>
    </w:p>
    <w:p w14:paraId="03088D2F" w14:textId="3065175E" w:rsidR="008516D3" w:rsidRDefault="00AE54F2" w:rsidP="00AE54F2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Crediamo </w:t>
      </w:r>
      <w:r w:rsidR="00FF62E6">
        <w:rPr>
          <w:rFonts w:cs="Times New Roman"/>
          <w:szCs w:val="24"/>
        </w:rPr>
        <w:t xml:space="preserve">che </w:t>
      </w:r>
      <w:r>
        <w:rPr>
          <w:rFonts w:cs="Times New Roman"/>
          <w:szCs w:val="24"/>
        </w:rPr>
        <w:t>le alunne e gli alunni delle scuole di ogni ordine e grado possano trovare</w:t>
      </w:r>
      <w:r w:rsidR="0030478C">
        <w:rPr>
          <w:rFonts w:cs="Times New Roman"/>
          <w:szCs w:val="24"/>
        </w:rPr>
        <w:t>, attraverso il percorso della mostra</w:t>
      </w:r>
      <w:r w:rsidR="00FF62E6">
        <w:rPr>
          <w:rFonts w:cs="Times New Roman"/>
          <w:szCs w:val="24"/>
        </w:rPr>
        <w:t xml:space="preserve"> e</w:t>
      </w:r>
      <w:r w:rsidR="0030478C">
        <w:rPr>
          <w:rFonts w:cs="Times New Roman"/>
          <w:szCs w:val="24"/>
        </w:rPr>
        <w:t xml:space="preserve"> le varie fonti esposte</w:t>
      </w:r>
      <w:r w:rsidR="00FF62E6">
        <w:rPr>
          <w:rFonts w:cs="Times New Roman"/>
          <w:szCs w:val="24"/>
        </w:rPr>
        <w:t xml:space="preserve">, </w:t>
      </w:r>
      <w:r w:rsidR="0030478C">
        <w:rPr>
          <w:rFonts w:cs="Times New Roman"/>
          <w:szCs w:val="24"/>
        </w:rPr>
        <w:t xml:space="preserve">un modo innovativo per riflettere, ricordare e comprendere </w:t>
      </w:r>
      <w:r w:rsidR="00FF62E6">
        <w:rPr>
          <w:rFonts w:cs="Times New Roman"/>
          <w:szCs w:val="24"/>
        </w:rPr>
        <w:t xml:space="preserve">un tassello importante della </w:t>
      </w:r>
      <w:r w:rsidR="0030478C">
        <w:rPr>
          <w:rFonts w:cs="Times New Roman"/>
          <w:szCs w:val="24"/>
        </w:rPr>
        <w:t>storia recente del nostro Paese, troppo spesso dimenticata e banalizzata</w:t>
      </w:r>
      <w:r w:rsidR="00FF62E6">
        <w:rPr>
          <w:rFonts w:cs="Times New Roman"/>
          <w:szCs w:val="24"/>
        </w:rPr>
        <w:t xml:space="preserve">. </w:t>
      </w:r>
    </w:p>
    <w:p w14:paraId="4D13F61E" w14:textId="77777777" w:rsidR="00DB1604" w:rsidRPr="004F47B3" w:rsidRDefault="00DB1604" w:rsidP="004F47B3">
      <w:pPr>
        <w:spacing w:line="360" w:lineRule="auto"/>
        <w:jc w:val="both"/>
        <w:rPr>
          <w:rFonts w:cs="Times New Roman"/>
          <w:szCs w:val="24"/>
        </w:rPr>
      </w:pPr>
    </w:p>
    <w:sectPr w:rsidR="00DB1604" w:rsidRPr="004F47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B3"/>
    <w:rsid w:val="000B67A2"/>
    <w:rsid w:val="00217010"/>
    <w:rsid w:val="0030478C"/>
    <w:rsid w:val="003B42A3"/>
    <w:rsid w:val="004125D1"/>
    <w:rsid w:val="004F47B3"/>
    <w:rsid w:val="005D1D0C"/>
    <w:rsid w:val="00706189"/>
    <w:rsid w:val="007345EA"/>
    <w:rsid w:val="008516D3"/>
    <w:rsid w:val="0090380C"/>
    <w:rsid w:val="00927779"/>
    <w:rsid w:val="00A46DC2"/>
    <w:rsid w:val="00AE54F2"/>
    <w:rsid w:val="00B45422"/>
    <w:rsid w:val="00B5465D"/>
    <w:rsid w:val="00BC4A62"/>
    <w:rsid w:val="00BE0051"/>
    <w:rsid w:val="00CE1667"/>
    <w:rsid w:val="00D060BC"/>
    <w:rsid w:val="00DA1FFA"/>
    <w:rsid w:val="00DB1604"/>
    <w:rsid w:val="00F25F90"/>
    <w:rsid w:val="00F97FD8"/>
    <w:rsid w:val="00FF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F301"/>
  <w15:chartTrackingRefBased/>
  <w15:docId w15:val="{21BEA36E-F51F-456D-8192-BCFE58FD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7B3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8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Solazzo</dc:creator>
  <cp:keywords/>
  <dc:description/>
  <cp:lastModifiedBy>Chiara Solazzo</cp:lastModifiedBy>
  <cp:revision>2</cp:revision>
  <dcterms:created xsi:type="dcterms:W3CDTF">2022-10-24T14:51:00Z</dcterms:created>
  <dcterms:modified xsi:type="dcterms:W3CDTF">2022-10-24T14:51:00Z</dcterms:modified>
</cp:coreProperties>
</file>