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60DE9C16" w14:textId="77777777" w:rsidTr="009B2BF8">
        <w:tc>
          <w:tcPr>
            <w:tcW w:w="708" w:type="dxa"/>
            <w:shd w:val="clear" w:color="auto" w:fill="auto"/>
          </w:tcPr>
          <w:p w14:paraId="546B1F0D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2C931C60" w14:textId="650E17C2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  <w:r w:rsidR="00BD1910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e del merito</w:t>
            </w:r>
          </w:p>
          <w:p w14:paraId="22B462DF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7D41D03C" w14:textId="77777777" w:rsidR="00657883" w:rsidRPr="00C46D67" w:rsidRDefault="0000000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7DC7519C" w14:textId="77777777" w:rsidTr="009B2BF8">
        <w:tc>
          <w:tcPr>
            <w:tcW w:w="708" w:type="dxa"/>
            <w:shd w:val="clear" w:color="auto" w:fill="auto"/>
          </w:tcPr>
          <w:p w14:paraId="5716CF6F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2120AE31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6292B645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316764C9" w14:textId="5625B014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FB2C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Ufficio </w:t>
      </w:r>
      <w:r w:rsidR="00AA7612">
        <w:rPr>
          <w:rFonts w:ascii="Book Antiqua" w:eastAsia="Times New Roman" w:hAnsi="Book Antiqua"/>
          <w:i/>
          <w:sz w:val="24"/>
          <w:szCs w:val="24"/>
          <w:lang w:eastAsia="it-IT"/>
        </w:rPr>
        <w:t>VII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FB2C89">
        <w:rPr>
          <w:rFonts w:ascii="Book Antiqua" w:eastAsia="Times New Roman" w:hAnsi="Book Antiqua"/>
          <w:i/>
          <w:sz w:val="24"/>
          <w:szCs w:val="24"/>
          <w:lang w:eastAsia="it-IT"/>
        </w:rPr>
        <w:t>U.S.R. Lazio</w:t>
      </w:r>
      <w:r w:rsidR="0029642C">
        <w:rPr>
          <w:rFonts w:ascii="Book Antiqua" w:eastAsia="Times New Roman" w:hAnsi="Book Antiqua"/>
          <w:i/>
          <w:sz w:val="24"/>
          <w:szCs w:val="24"/>
          <w:lang w:eastAsia="it-IT"/>
        </w:rPr>
        <w:t>,</w:t>
      </w:r>
      <w:r w:rsidR="0019265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Ambito </w:t>
      </w:r>
      <w:r w:rsidR="0029642C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Territoriale </w:t>
      </w:r>
      <w:r w:rsidR="0019265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 </w:t>
      </w:r>
      <w:r w:rsidR="00AA7612">
        <w:rPr>
          <w:rFonts w:ascii="Book Antiqua" w:eastAsia="Times New Roman" w:hAnsi="Book Antiqua"/>
          <w:i/>
          <w:sz w:val="24"/>
          <w:szCs w:val="24"/>
          <w:lang w:eastAsia="it-IT"/>
        </w:rPr>
        <w:t>Frosinone</w:t>
      </w:r>
      <w:r w:rsidR="0019265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FB2C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prot___________</w:t>
      </w:r>
    </w:p>
    <w:p w14:paraId="66924630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14:paraId="149B911B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2F1A8157" w14:textId="7EE0D564" w:rsidR="00DA6C9E" w:rsidRPr="00BA3B7C" w:rsidRDefault="00F361EA" w:rsidP="00BA3B7C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ione dirigenziale non generale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AA7612">
        <w:rPr>
          <w:rFonts w:ascii="Book Antiqua" w:eastAsia="Times New Roman" w:hAnsi="Book Antiqua"/>
          <w:sz w:val="24"/>
          <w:szCs w:val="24"/>
          <w:lang w:eastAsia="it-IT"/>
        </w:rPr>
        <w:t>VII</w:t>
      </w:r>
      <w:r w:rsidR="00336E68">
        <w:rPr>
          <w:rFonts w:ascii="Book Antiqua" w:eastAsia="Times New Roman" w:hAnsi="Book Antiqua"/>
          <w:sz w:val="24"/>
          <w:szCs w:val="24"/>
          <w:lang w:eastAsia="it-IT"/>
        </w:rPr>
        <w:t xml:space="preserve">, Ambito Territoriale di </w:t>
      </w:r>
      <w:r w:rsidR="00AA7612">
        <w:rPr>
          <w:rFonts w:ascii="Book Antiqua" w:eastAsia="Times New Roman" w:hAnsi="Book Antiqua"/>
          <w:sz w:val="24"/>
          <w:szCs w:val="24"/>
          <w:lang w:eastAsia="it-IT"/>
        </w:rPr>
        <w:t>Frosi</w:t>
      </w:r>
      <w:r w:rsidR="0029642C">
        <w:rPr>
          <w:rFonts w:ascii="Book Antiqua" w:eastAsia="Times New Roman" w:hAnsi="Book Antiqua"/>
          <w:sz w:val="24"/>
          <w:szCs w:val="24"/>
          <w:lang w:eastAsia="it-IT"/>
        </w:rPr>
        <w:t>n</w:t>
      </w:r>
      <w:r w:rsidR="00AA7612">
        <w:rPr>
          <w:rFonts w:ascii="Book Antiqua" w:eastAsia="Times New Roman" w:hAnsi="Book Antiqua"/>
          <w:sz w:val="24"/>
          <w:szCs w:val="24"/>
          <w:lang w:eastAsia="it-IT"/>
        </w:rPr>
        <w:t>one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>U.S.R.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385BDA">
        <w:rPr>
          <w:rFonts w:ascii="Book Antiqua" w:eastAsia="Times New Roman" w:hAnsi="Book Antiqua"/>
          <w:sz w:val="24"/>
          <w:szCs w:val="24"/>
          <w:lang w:eastAsia="it-IT"/>
        </w:rPr>
        <w:t xml:space="preserve"> C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14:paraId="26E0B9DA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1646B278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31396A01" w14:textId="76946374" w:rsidR="00DA6C9E" w:rsidRDefault="00F361EA" w:rsidP="00BA3B7C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l’Ufficio Scolastico Regionale per il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29642C">
        <w:rPr>
          <w:rFonts w:ascii="Book Antiqua" w:eastAsia="Times New Roman" w:hAnsi="Book Antiqua"/>
          <w:sz w:val="24"/>
          <w:szCs w:val="24"/>
          <w:lang w:eastAsia="it-IT"/>
        </w:rPr>
        <w:t xml:space="preserve"> Ambito Territoriale di Frosinone,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B2C5F">
        <w:rPr>
          <w:rFonts w:ascii="Book Antiqua" w:eastAsia="Times New Roman" w:hAnsi="Book Antiqua"/>
          <w:sz w:val="24"/>
          <w:szCs w:val="24"/>
          <w:lang w:eastAsia="it-IT"/>
        </w:rPr>
        <w:t>(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AA7612">
        <w:rPr>
          <w:rFonts w:ascii="Book Antiqua" w:eastAsia="Times New Roman" w:hAnsi="Book Antiqua"/>
          <w:sz w:val="24"/>
          <w:szCs w:val="24"/>
          <w:lang w:eastAsia="it-IT"/>
        </w:rPr>
        <w:t>VII</w:t>
      </w:r>
      <w:r w:rsidR="004B2C5F">
        <w:rPr>
          <w:rFonts w:ascii="Book Antiqua" w:eastAsia="Times New Roman" w:hAnsi="Book Antiqua"/>
          <w:sz w:val="24"/>
          <w:szCs w:val="24"/>
          <w:lang w:eastAsia="it-IT"/>
        </w:rPr>
        <w:t>), in</w:t>
      </w:r>
      <w:r w:rsidR="004B2C5F" w:rsidRPr="008F5A4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</w:t>
      </w:r>
      <w:r w:rsidR="004B2C5F">
        <w:rPr>
          <w:rFonts w:ascii="Book Antiqua" w:eastAsia="Times New Roman" w:hAnsi="Book Antiqua"/>
          <w:iCs/>
          <w:sz w:val="24"/>
          <w:szCs w:val="24"/>
          <w:lang w:eastAsia="it-IT"/>
        </w:rPr>
        <w:t>reggenza, ai sensi dell’articolo 61 del CCNL 21/04/2006.</w:t>
      </w:r>
    </w:p>
    <w:p w14:paraId="046310B1" w14:textId="665A5DDB" w:rsidR="00CD7CCE" w:rsidRDefault="00CD7CCE" w:rsidP="00CD7CC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428E6E53" w14:textId="77777777" w:rsidR="004B2C5F" w:rsidRPr="00BB0CCB" w:rsidRDefault="004B2C5F" w:rsidP="004B2C5F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B0CCB">
        <w:rPr>
          <w:rFonts w:ascii="Book Antiqua" w:eastAsia="Times New Roman" w:hAnsi="Book Antiqua"/>
          <w:sz w:val="24"/>
          <w:szCs w:val="24"/>
          <w:lang w:eastAsia="it-IT"/>
        </w:rPr>
        <w:t>A tal fine</w:t>
      </w:r>
    </w:p>
    <w:p w14:paraId="6D2B3A5F" w14:textId="77777777" w:rsidR="004B2C5F" w:rsidRPr="00A47526" w:rsidRDefault="004B2C5F" w:rsidP="004B2C5F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2E6B2EA5" w14:textId="77777777" w:rsidR="004B2C5F" w:rsidRPr="00A47526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incompatibilità a svolgere l’incarico </w:t>
      </w:r>
      <w:r>
        <w:rPr>
          <w:rFonts w:ascii="Book Antiqua" w:eastAsia="Times New Roman" w:hAnsi="Book Antiqua"/>
          <w:sz w:val="24"/>
          <w:szCs w:val="24"/>
          <w:lang w:eastAsia="it-IT"/>
        </w:rPr>
        <w:t>previste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dal decreto legislativo 8 aprile 2013, n. 39;</w:t>
      </w:r>
    </w:p>
    <w:p w14:paraId="60E94B94" w14:textId="77777777" w:rsidR="004B2C5F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14:paraId="71054C39" w14:textId="77777777" w:rsidR="004B2C5F" w:rsidRPr="008D21C5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734A1047" w14:textId="77777777" w:rsidR="004B2C5F" w:rsidRPr="00A960EE" w:rsidRDefault="004B2C5F" w:rsidP="004B2C5F">
      <w:pPr>
        <w:spacing w:after="0"/>
        <w:ind w:left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7B5F7172" w14:textId="77777777" w:rsidR="004B2C5F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179013C9" w14:textId="77777777" w:rsidR="004B2C5F" w:rsidRPr="001A4DBE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0D53B2C1" w14:textId="77777777" w:rsidR="004B2C5F" w:rsidRPr="001A4DBE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, redatto secondo lo schema allegato all’avviso</w:t>
      </w: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;</w:t>
      </w:r>
    </w:p>
    <w:p w14:paraId="3883BA6E" w14:textId="0BA8EB09" w:rsidR="004B2C5F" w:rsidRPr="004B2C5F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</w:t>
      </w:r>
      <w:r w:rsidR="00931C30">
        <w:rPr>
          <w:rFonts w:ascii="Book Antiqua" w:eastAsia="Times New Roman" w:hAnsi="Book Antiqua"/>
          <w:iCs/>
          <w:sz w:val="24"/>
          <w:szCs w:val="24"/>
          <w:lang w:eastAsia="it-IT"/>
        </w:rPr>
        <w:t>.</w:t>
      </w:r>
    </w:p>
    <w:p w14:paraId="3425212C" w14:textId="77777777" w:rsidR="004B2C5F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0F766E01" w14:textId="77777777" w:rsidR="004B2C5F" w:rsidRPr="000672D3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4D66C7BF" w14:textId="77777777" w:rsidR="004B2C5F" w:rsidRDefault="004B2C5F" w:rsidP="004B2C5F">
      <w:pPr>
        <w:spacing w:after="0" w:line="240" w:lineRule="auto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B09CABE" w14:textId="77777777" w:rsidR="004B2C5F" w:rsidRPr="004B6CF0" w:rsidRDefault="004B2C5F" w:rsidP="004B2C5F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41B3CB7E" w14:textId="77777777" w:rsidR="004B2C5F" w:rsidRPr="000317FB" w:rsidRDefault="004B2C5F" w:rsidP="004B2C5F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p w14:paraId="6783FEE9" w14:textId="33CF7DB1" w:rsidR="00CD7CCE" w:rsidRPr="00385972" w:rsidRDefault="00CD7CCE" w:rsidP="00CD7CCE">
      <w:pPr>
        <w:spacing w:after="0"/>
        <w:ind w:right="-1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br w:type="textWrapping" w:clear="all"/>
      </w:r>
    </w:p>
    <w:p w14:paraId="3DC71A10" w14:textId="104B9C89" w:rsidR="00833BAE" w:rsidRPr="000317FB" w:rsidRDefault="00833BAE" w:rsidP="00BA3B7C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60A61" w14:textId="77777777" w:rsidR="00777BCA" w:rsidRDefault="00777BCA" w:rsidP="00DA6C9E">
      <w:pPr>
        <w:spacing w:after="0" w:line="240" w:lineRule="auto"/>
      </w:pPr>
      <w:r>
        <w:separator/>
      </w:r>
    </w:p>
  </w:endnote>
  <w:endnote w:type="continuationSeparator" w:id="0">
    <w:p w14:paraId="4C461713" w14:textId="77777777" w:rsidR="00777BCA" w:rsidRDefault="00777BCA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3876" w14:textId="77777777" w:rsidR="00777BCA" w:rsidRDefault="00777BCA" w:rsidP="00DA6C9E">
      <w:pPr>
        <w:spacing w:after="0" w:line="240" w:lineRule="auto"/>
      </w:pPr>
      <w:r>
        <w:separator/>
      </w:r>
    </w:p>
  </w:footnote>
  <w:footnote w:type="continuationSeparator" w:id="0">
    <w:p w14:paraId="6AA24F5B" w14:textId="77777777" w:rsidR="00777BCA" w:rsidRDefault="00777BCA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B344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6A0429AB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0pt;height:14.25pt;visibility:visible;mso-wrap-style:square" o:bullet="t">
        <v:imagedata r:id="rId1" o:title=""/>
      </v:shape>
    </w:pict>
  </w:numPicBullet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5A7200DF"/>
    <w:multiLevelType w:val="hybridMultilevel"/>
    <w:tmpl w:val="43603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A24DB"/>
    <w:multiLevelType w:val="hybridMultilevel"/>
    <w:tmpl w:val="45A679A4"/>
    <w:lvl w:ilvl="0" w:tplc="0CEC3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58F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489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89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6FA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E8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88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6CA7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04487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391141">
    <w:abstractNumId w:val="0"/>
  </w:num>
  <w:num w:numId="3" w16cid:durableId="1067266627">
    <w:abstractNumId w:val="1"/>
  </w:num>
  <w:num w:numId="4" w16cid:durableId="2124179449">
    <w:abstractNumId w:val="2"/>
  </w:num>
  <w:num w:numId="5" w16cid:durableId="1537155243">
    <w:abstractNumId w:val="3"/>
  </w:num>
  <w:num w:numId="6" w16cid:durableId="72549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C0642"/>
    <w:rsid w:val="000C46A5"/>
    <w:rsid w:val="000D33EF"/>
    <w:rsid w:val="00104C48"/>
    <w:rsid w:val="00147E89"/>
    <w:rsid w:val="00151403"/>
    <w:rsid w:val="00160040"/>
    <w:rsid w:val="00192659"/>
    <w:rsid w:val="00195765"/>
    <w:rsid w:val="001A4DBE"/>
    <w:rsid w:val="001A69BA"/>
    <w:rsid w:val="001B0FD2"/>
    <w:rsid w:val="001B46E7"/>
    <w:rsid w:val="001D440C"/>
    <w:rsid w:val="001E5E5C"/>
    <w:rsid w:val="001F5118"/>
    <w:rsid w:val="00246BD7"/>
    <w:rsid w:val="00263E13"/>
    <w:rsid w:val="00280052"/>
    <w:rsid w:val="002917B4"/>
    <w:rsid w:val="0029642C"/>
    <w:rsid w:val="002F5995"/>
    <w:rsid w:val="00336E68"/>
    <w:rsid w:val="00357F13"/>
    <w:rsid w:val="0036762B"/>
    <w:rsid w:val="00374402"/>
    <w:rsid w:val="00385972"/>
    <w:rsid w:val="00385BDA"/>
    <w:rsid w:val="003F3538"/>
    <w:rsid w:val="00444CB6"/>
    <w:rsid w:val="00450233"/>
    <w:rsid w:val="004837F4"/>
    <w:rsid w:val="004A657E"/>
    <w:rsid w:val="004B2C5F"/>
    <w:rsid w:val="004B6CF0"/>
    <w:rsid w:val="004D1746"/>
    <w:rsid w:val="004E4DE5"/>
    <w:rsid w:val="004F002E"/>
    <w:rsid w:val="0053433A"/>
    <w:rsid w:val="00556610"/>
    <w:rsid w:val="005B2C86"/>
    <w:rsid w:val="005B5EC8"/>
    <w:rsid w:val="005C3BF9"/>
    <w:rsid w:val="005F2ED7"/>
    <w:rsid w:val="00617D33"/>
    <w:rsid w:val="006465EC"/>
    <w:rsid w:val="00652189"/>
    <w:rsid w:val="0065620E"/>
    <w:rsid w:val="00657883"/>
    <w:rsid w:val="00695009"/>
    <w:rsid w:val="006A3AB0"/>
    <w:rsid w:val="006D4EAE"/>
    <w:rsid w:val="006D71D6"/>
    <w:rsid w:val="007065FF"/>
    <w:rsid w:val="00725C29"/>
    <w:rsid w:val="0076507D"/>
    <w:rsid w:val="007773AA"/>
    <w:rsid w:val="00777BCA"/>
    <w:rsid w:val="007C3361"/>
    <w:rsid w:val="00811580"/>
    <w:rsid w:val="0082516D"/>
    <w:rsid w:val="00833BAE"/>
    <w:rsid w:val="00847B7B"/>
    <w:rsid w:val="008763F4"/>
    <w:rsid w:val="008A6BC3"/>
    <w:rsid w:val="008E3EC8"/>
    <w:rsid w:val="009026CC"/>
    <w:rsid w:val="00905CE8"/>
    <w:rsid w:val="00916448"/>
    <w:rsid w:val="00927DEF"/>
    <w:rsid w:val="00931C30"/>
    <w:rsid w:val="009C66AD"/>
    <w:rsid w:val="009F0338"/>
    <w:rsid w:val="00A22A67"/>
    <w:rsid w:val="00A25C32"/>
    <w:rsid w:val="00A47526"/>
    <w:rsid w:val="00A66589"/>
    <w:rsid w:val="00A70FB4"/>
    <w:rsid w:val="00A75050"/>
    <w:rsid w:val="00AA7612"/>
    <w:rsid w:val="00AE149D"/>
    <w:rsid w:val="00B31E37"/>
    <w:rsid w:val="00B35BA0"/>
    <w:rsid w:val="00B7084B"/>
    <w:rsid w:val="00BA3B7C"/>
    <w:rsid w:val="00BD1910"/>
    <w:rsid w:val="00BF18AB"/>
    <w:rsid w:val="00C10073"/>
    <w:rsid w:val="00C11C1F"/>
    <w:rsid w:val="00C40F6E"/>
    <w:rsid w:val="00C73802"/>
    <w:rsid w:val="00C77480"/>
    <w:rsid w:val="00CA3FAC"/>
    <w:rsid w:val="00CB312E"/>
    <w:rsid w:val="00CD7CCE"/>
    <w:rsid w:val="00CE2C20"/>
    <w:rsid w:val="00CF5749"/>
    <w:rsid w:val="00CF712E"/>
    <w:rsid w:val="00D05046"/>
    <w:rsid w:val="00D2583A"/>
    <w:rsid w:val="00D771F0"/>
    <w:rsid w:val="00DA1D8A"/>
    <w:rsid w:val="00DA4600"/>
    <w:rsid w:val="00DA6C9E"/>
    <w:rsid w:val="00DA6F89"/>
    <w:rsid w:val="00E0645D"/>
    <w:rsid w:val="00E20D58"/>
    <w:rsid w:val="00E354AE"/>
    <w:rsid w:val="00E63981"/>
    <w:rsid w:val="00E64A6C"/>
    <w:rsid w:val="00EA2382"/>
    <w:rsid w:val="00F16754"/>
    <w:rsid w:val="00F361EA"/>
    <w:rsid w:val="00F82FC7"/>
    <w:rsid w:val="00FB2C89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72FF"/>
  <w15:docId w15:val="{298281CE-12C8-44E7-9116-800FDE34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14</cp:revision>
  <cp:lastPrinted>2019-10-04T14:51:00Z</cp:lastPrinted>
  <dcterms:created xsi:type="dcterms:W3CDTF">2021-03-01T11:44:00Z</dcterms:created>
  <dcterms:modified xsi:type="dcterms:W3CDTF">2023-03-06T09:51:00Z</dcterms:modified>
</cp:coreProperties>
</file>